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8964" w14:textId="2F10C928" w:rsidR="003313E0" w:rsidRPr="00180225" w:rsidRDefault="002F3CFD" w:rsidP="006749BA">
      <w:pPr>
        <w:ind w:firstLineChars="800" w:firstLine="2511"/>
        <w:rPr>
          <w:rFonts w:ascii="游明朝 Light" w:eastAsia="游明朝 Light" w:hAnsi="游明朝 Light" w:cs="Meiryo UI"/>
          <w:b/>
          <w:sz w:val="32"/>
          <w:szCs w:val="32"/>
        </w:rPr>
      </w:pPr>
      <w:bookmarkStart w:id="0" w:name="_Hlk479878051"/>
      <w:bookmarkEnd w:id="0"/>
      <w:r w:rsidRPr="00180225">
        <w:rPr>
          <w:rFonts w:ascii="游明朝 Light" w:eastAsia="游明朝 Light" w:hAnsi="游明朝 Light" w:cs="Meiryo UI" w:hint="eastAsia"/>
          <w:b/>
          <w:sz w:val="32"/>
          <w:szCs w:val="32"/>
        </w:rPr>
        <w:t>SSRI</w:t>
      </w:r>
      <w:r w:rsidR="003044D3" w:rsidRPr="00180225">
        <w:rPr>
          <w:rFonts w:ascii="游明朝 Light" w:eastAsia="游明朝 Light" w:hAnsi="游明朝 Light" w:cs="Meiryo UI" w:hint="eastAsia"/>
          <w:b/>
          <w:sz w:val="32"/>
          <w:szCs w:val="32"/>
        </w:rPr>
        <w:t>・SNRI</w:t>
      </w:r>
      <w:r w:rsidR="00246DF9" w:rsidRPr="00180225">
        <w:rPr>
          <w:rFonts w:ascii="游明朝 Light" w:eastAsia="游明朝 Light" w:hAnsi="游明朝 Light" w:cs="Meiryo UI" w:hint="eastAsia"/>
          <w:b/>
          <w:sz w:val="32"/>
          <w:szCs w:val="32"/>
        </w:rPr>
        <w:t>・S-RIM</w:t>
      </w:r>
      <w:r w:rsidRPr="00180225">
        <w:rPr>
          <w:rFonts w:ascii="游明朝 Light" w:eastAsia="游明朝 Light" w:hAnsi="游明朝 Light" w:cs="Meiryo UI" w:hint="eastAsia"/>
          <w:b/>
          <w:sz w:val="32"/>
          <w:szCs w:val="32"/>
        </w:rPr>
        <w:t>をお飲みの方へ</w:t>
      </w:r>
    </w:p>
    <w:p w14:paraId="5A571657" w14:textId="5502CD48" w:rsidR="00680FEC" w:rsidRPr="00180225" w:rsidRDefault="00E4129D" w:rsidP="00DF7100">
      <w:pPr>
        <w:pStyle w:val="Web"/>
        <w:spacing w:line="240" w:lineRule="auto"/>
        <w:rPr>
          <w:rFonts w:ascii="游明朝" w:eastAsia="游明朝" w:hAnsi="游明朝" w:cs="Meiryo UI"/>
          <w:color w:val="5F5249"/>
          <w:sz w:val="20"/>
          <w:szCs w:val="20"/>
        </w:rPr>
      </w:pPr>
      <w:r w:rsidRPr="00180225">
        <w:rPr>
          <w:rFonts w:asciiTheme="minorEastAsia" w:eastAsiaTheme="minorEastAsia" w:hAnsiTheme="minorEastAsia" w:cs="Meiryo UI" w:hint="eastAsia"/>
          <w:color w:val="5F5249"/>
          <w:sz w:val="20"/>
          <w:szCs w:val="20"/>
        </w:rPr>
        <w:t>こ</w:t>
      </w:r>
      <w:r w:rsidRPr="00180225">
        <w:rPr>
          <w:rFonts w:ascii="游明朝" w:eastAsia="游明朝" w:hAnsi="游明朝" w:cs="Meiryo UI" w:hint="eastAsia"/>
          <w:color w:val="5F5249"/>
          <w:sz w:val="20"/>
          <w:szCs w:val="20"/>
        </w:rPr>
        <w:t>れらの薬は</w:t>
      </w:r>
      <w:r w:rsidR="002D287D" w:rsidRPr="00180225">
        <w:rPr>
          <w:rFonts w:ascii="游明朝" w:eastAsia="游明朝" w:hAnsi="游明朝" w:cs="Meiryo UI" w:hint="eastAsia"/>
          <w:color w:val="5F5249"/>
          <w:sz w:val="20"/>
          <w:szCs w:val="20"/>
        </w:rPr>
        <w:t>脳の</w:t>
      </w:r>
      <w:r w:rsidR="002D287D" w:rsidRPr="00180225">
        <w:rPr>
          <w:rFonts w:ascii="游明朝" w:eastAsia="游明朝" w:hAnsi="游明朝" w:cs="Meiryo UI" w:hint="eastAsia"/>
          <w:sz w:val="20"/>
          <w:szCs w:val="20"/>
        </w:rPr>
        <w:t>セロトニン</w:t>
      </w:r>
      <w:r w:rsidR="003044D3" w:rsidRPr="00180225">
        <w:rPr>
          <w:rFonts w:ascii="游明朝" w:eastAsia="游明朝" w:hAnsi="游明朝" w:cs="Meiryo UI" w:hint="eastAsia"/>
          <w:sz w:val="20"/>
          <w:szCs w:val="20"/>
        </w:rPr>
        <w:t>、ノルアドレナリン</w:t>
      </w:r>
      <w:r w:rsidRPr="00180225">
        <w:rPr>
          <w:rFonts w:ascii="游明朝" w:eastAsia="游明朝" w:hAnsi="游明朝" w:cs="Meiryo UI" w:hint="eastAsia"/>
          <w:sz w:val="20"/>
          <w:szCs w:val="20"/>
        </w:rPr>
        <w:t>、ドパ－ミン</w:t>
      </w:r>
      <w:r w:rsidR="002D287D" w:rsidRPr="00180225">
        <w:rPr>
          <w:rFonts w:ascii="游明朝" w:eastAsia="游明朝" w:hAnsi="游明朝" w:cs="Meiryo UI" w:hint="eastAsia"/>
          <w:sz w:val="20"/>
          <w:szCs w:val="20"/>
        </w:rPr>
        <w:t>とい</w:t>
      </w:r>
      <w:r w:rsidR="002D287D" w:rsidRPr="00180225">
        <w:rPr>
          <w:rFonts w:ascii="游明朝" w:eastAsia="游明朝" w:hAnsi="游明朝" w:cs="Meiryo UI" w:hint="eastAsia"/>
          <w:color w:val="5F5249"/>
          <w:sz w:val="20"/>
          <w:szCs w:val="20"/>
        </w:rPr>
        <w:t>う物質を</w:t>
      </w:r>
      <w:r w:rsidR="0048388F" w:rsidRPr="00180225">
        <w:rPr>
          <w:rFonts w:ascii="游明朝" w:eastAsia="游明朝" w:hAnsi="游明朝" w:cs="Meiryo UI" w:hint="eastAsia"/>
          <w:color w:val="5F5249"/>
          <w:sz w:val="20"/>
          <w:szCs w:val="20"/>
        </w:rPr>
        <w:t>調整する</w:t>
      </w:r>
      <w:r w:rsidR="002D287D" w:rsidRPr="00180225">
        <w:rPr>
          <w:rFonts w:ascii="游明朝" w:eastAsia="游明朝" w:hAnsi="游明朝" w:cs="Meiryo UI" w:hint="eastAsia"/>
          <w:color w:val="5F5249"/>
          <w:sz w:val="20"/>
          <w:szCs w:val="20"/>
        </w:rPr>
        <w:t>ことで心の状態を改善する薬です。</w:t>
      </w:r>
      <w:r w:rsidR="00F301D3" w:rsidRPr="00180225">
        <w:rPr>
          <w:rFonts w:ascii="游明朝" w:eastAsia="游明朝" w:hAnsi="游明朝" w:cs="Meiryo UI" w:hint="eastAsia"/>
          <w:b/>
          <w:bCs/>
          <w:color w:val="FF0000"/>
          <w:sz w:val="20"/>
          <w:szCs w:val="20"/>
        </w:rPr>
        <w:t>毎日飲む薬</w:t>
      </w:r>
      <w:r w:rsidR="00F301D3" w:rsidRPr="00180225">
        <w:rPr>
          <w:rFonts w:ascii="游明朝" w:eastAsia="游明朝" w:hAnsi="游明朝" w:cs="Meiryo UI" w:hint="eastAsia"/>
          <w:color w:val="5F5249"/>
          <w:sz w:val="20"/>
          <w:szCs w:val="20"/>
        </w:rPr>
        <w:t>です。</w:t>
      </w:r>
      <w:r w:rsidR="002F3CFD" w:rsidRPr="00180225">
        <w:rPr>
          <w:rFonts w:ascii="游明朝" w:eastAsia="游明朝" w:hAnsi="游明朝" w:cs="Meiryo UI" w:hint="eastAsia"/>
          <w:color w:val="5F5249"/>
          <w:sz w:val="20"/>
          <w:szCs w:val="20"/>
        </w:rPr>
        <w:t>服用してから</w:t>
      </w:r>
      <w:r w:rsidR="002F3CFD" w:rsidRPr="00180225">
        <w:rPr>
          <w:rFonts w:ascii="游明朝" w:eastAsia="游明朝" w:hAnsi="游明朝" w:cs="Meiryo UI" w:hint="eastAsia"/>
          <w:b/>
          <w:bCs/>
          <w:color w:val="FF0000"/>
          <w:sz w:val="20"/>
          <w:szCs w:val="20"/>
        </w:rPr>
        <w:t>効果が現れるまでには</w:t>
      </w:r>
      <w:r w:rsidR="00EF1F0F" w:rsidRPr="00180225">
        <w:rPr>
          <w:rFonts w:ascii="游明朝" w:eastAsia="游明朝" w:hAnsi="游明朝" w:cs="Meiryo UI" w:hint="eastAsia"/>
          <w:b/>
          <w:bCs/>
          <w:color w:val="FF0000"/>
          <w:sz w:val="20"/>
          <w:szCs w:val="20"/>
        </w:rPr>
        <w:t>１か月</w:t>
      </w:r>
      <w:r w:rsidR="00EF1F0F" w:rsidRPr="00180225">
        <w:rPr>
          <w:rFonts w:ascii="游明朝" w:eastAsia="游明朝" w:hAnsi="游明朝" w:cs="Meiryo UI" w:hint="eastAsia"/>
          <w:color w:val="5F5249"/>
          <w:sz w:val="20"/>
          <w:szCs w:val="20"/>
        </w:rPr>
        <w:t>ほ</w:t>
      </w:r>
      <w:r w:rsidR="002F3CFD" w:rsidRPr="00180225">
        <w:rPr>
          <w:rFonts w:ascii="游明朝" w:eastAsia="游明朝" w:hAnsi="游明朝" w:cs="Meiryo UI" w:hint="eastAsia"/>
          <w:color w:val="5F5249"/>
          <w:sz w:val="20"/>
          <w:szCs w:val="20"/>
        </w:rPr>
        <w:t>どの時間が</w:t>
      </w:r>
      <w:r w:rsidR="00E31470" w:rsidRPr="00180225">
        <w:rPr>
          <w:rFonts w:ascii="游明朝" w:eastAsia="游明朝" w:hAnsi="游明朝" w:cs="Meiryo UI" w:hint="eastAsia"/>
          <w:color w:val="5F5249"/>
          <w:sz w:val="20"/>
          <w:szCs w:val="20"/>
        </w:rPr>
        <w:t>かかります</w:t>
      </w:r>
      <w:r w:rsidR="002D287D" w:rsidRPr="00180225">
        <w:rPr>
          <w:rFonts w:ascii="游明朝" w:eastAsia="游明朝" w:hAnsi="游明朝" w:cs="Meiryo UI" w:hint="eastAsia"/>
          <w:color w:val="5F5249"/>
          <w:sz w:val="20"/>
          <w:szCs w:val="20"/>
        </w:rPr>
        <w:t>。</w:t>
      </w:r>
      <w:r w:rsidRPr="00180225">
        <w:rPr>
          <w:rFonts w:ascii="游明朝" w:eastAsia="游明朝" w:hAnsi="游明朝" w:cs="Meiryo UI" w:hint="eastAsia"/>
          <w:color w:val="5F5249"/>
          <w:sz w:val="20"/>
          <w:szCs w:val="20"/>
        </w:rPr>
        <w:t>「うつ病」の薬に分類されていますが</w:t>
      </w:r>
      <w:r w:rsidR="00E868EE" w:rsidRPr="00180225">
        <w:rPr>
          <w:rFonts w:ascii="游明朝" w:eastAsia="游明朝" w:hAnsi="游明朝" w:cs="Meiryo UI" w:hint="eastAsia"/>
          <w:color w:val="5F5249"/>
          <w:sz w:val="20"/>
          <w:szCs w:val="20"/>
        </w:rPr>
        <w:t>、</w:t>
      </w:r>
      <w:r w:rsidRPr="00180225">
        <w:rPr>
          <w:rFonts w:ascii="游明朝" w:eastAsia="游明朝" w:hAnsi="游明朝" w:cs="Meiryo UI" w:hint="eastAsia"/>
          <w:color w:val="5F5249"/>
          <w:sz w:val="20"/>
          <w:szCs w:val="20"/>
        </w:rPr>
        <w:t>不安障害に</w:t>
      </w:r>
      <w:r w:rsidR="00680FEC" w:rsidRPr="00180225">
        <w:rPr>
          <w:rFonts w:ascii="游明朝" w:eastAsia="游明朝" w:hAnsi="游明朝" w:cs="Meiryo UI" w:hint="eastAsia"/>
          <w:color w:val="5F5249"/>
          <w:sz w:val="20"/>
          <w:szCs w:val="20"/>
        </w:rPr>
        <w:t>も</w:t>
      </w:r>
      <w:r w:rsidRPr="00180225">
        <w:rPr>
          <w:rFonts w:ascii="游明朝" w:eastAsia="游明朝" w:hAnsi="游明朝" w:cs="Meiryo UI" w:hint="eastAsia"/>
          <w:color w:val="5F5249"/>
          <w:sz w:val="20"/>
          <w:szCs w:val="20"/>
        </w:rPr>
        <w:t>使う薬です。</w:t>
      </w:r>
      <w:r w:rsidR="00680FEC" w:rsidRPr="00180225">
        <w:rPr>
          <w:rFonts w:ascii="游明朝" w:eastAsia="游明朝" w:hAnsi="游明朝" w:cs="Meiryo UI" w:hint="eastAsia"/>
          <w:color w:val="5F5249"/>
          <w:sz w:val="20"/>
          <w:szCs w:val="20"/>
        </w:rPr>
        <w:t>不安障害</w:t>
      </w:r>
      <w:r w:rsidR="005E4A57" w:rsidRPr="00180225">
        <w:rPr>
          <w:rFonts w:ascii="游明朝" w:eastAsia="游明朝" w:hAnsi="游明朝" w:cs="Meiryo UI" w:hint="eastAsia"/>
          <w:color w:val="5F5249"/>
          <w:sz w:val="20"/>
          <w:szCs w:val="20"/>
        </w:rPr>
        <w:t>が</w:t>
      </w:r>
      <w:r w:rsidR="00680FEC" w:rsidRPr="00180225">
        <w:rPr>
          <w:rFonts w:ascii="游明朝" w:eastAsia="游明朝" w:hAnsi="游明朝" w:cs="Meiryo UI" w:hint="eastAsia"/>
          <w:color w:val="5F5249"/>
          <w:sz w:val="20"/>
          <w:szCs w:val="20"/>
        </w:rPr>
        <w:t>進行するとうつ病になっていくことがあ</w:t>
      </w:r>
      <w:r w:rsidR="0048388F" w:rsidRPr="00180225">
        <w:rPr>
          <w:rFonts w:ascii="游明朝" w:eastAsia="游明朝" w:hAnsi="游明朝" w:cs="Meiryo UI" w:hint="eastAsia"/>
          <w:color w:val="5F5249"/>
          <w:sz w:val="20"/>
          <w:szCs w:val="20"/>
        </w:rPr>
        <w:t>るからです</w:t>
      </w:r>
      <w:r w:rsidR="00680FEC" w:rsidRPr="00180225">
        <w:rPr>
          <w:rFonts w:ascii="游明朝" w:eastAsia="游明朝" w:hAnsi="游明朝" w:cs="Meiryo UI" w:hint="eastAsia"/>
          <w:color w:val="5F5249"/>
          <w:sz w:val="20"/>
          <w:szCs w:val="20"/>
        </w:rPr>
        <w:t>。うつ病も脳のセロトニン・ノルアドレナリン・ドパーミンが欠乏して起きる病気です。同じ薬で治療します。</w:t>
      </w:r>
    </w:p>
    <w:p w14:paraId="2B24C180" w14:textId="41047D0B" w:rsidR="003044D3" w:rsidRPr="00180225" w:rsidRDefault="003044D3"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SSRI</w:t>
      </w:r>
      <w:r w:rsidR="00246DF9" w:rsidRPr="00180225">
        <w:rPr>
          <w:rFonts w:ascii="游明朝" w:eastAsia="游明朝" w:hAnsi="游明朝" w:cs="Meiryo UI" w:hint="eastAsia"/>
          <w:color w:val="5F5249"/>
          <w:sz w:val="20"/>
          <w:szCs w:val="20"/>
        </w:rPr>
        <w:t>；</w:t>
      </w:r>
      <w:r w:rsidR="0048183B" w:rsidRPr="00180225">
        <w:rPr>
          <w:rFonts w:ascii="游明朝" w:eastAsia="游明朝" w:hAnsi="游明朝" w:cs="Meiryo UI" w:hint="eastAsia"/>
          <w:b/>
          <w:color w:val="5F5249"/>
          <w:sz w:val="20"/>
          <w:szCs w:val="20"/>
        </w:rPr>
        <w:t>パキシル</w:t>
      </w:r>
      <w:r w:rsidR="00C537A3">
        <w:rPr>
          <w:rFonts w:ascii="游明朝" w:eastAsia="游明朝" w:hAnsi="游明朝" w:cs="Meiryo UI" w:hint="eastAsia"/>
          <w:b/>
          <w:color w:val="5F5249"/>
          <w:sz w:val="20"/>
          <w:szCs w:val="20"/>
        </w:rPr>
        <w:t>（パロキセチン）</w:t>
      </w:r>
      <w:r w:rsidR="0048183B" w:rsidRPr="00180225">
        <w:rPr>
          <w:rFonts w:ascii="游明朝" w:eastAsia="游明朝" w:hAnsi="游明朝" w:cs="Meiryo UI" w:hint="eastAsia"/>
          <w:b/>
          <w:color w:val="5F5249"/>
          <w:sz w:val="20"/>
          <w:szCs w:val="20"/>
        </w:rPr>
        <w:t>、ジェイゾロフト</w:t>
      </w:r>
      <w:r w:rsidR="00C537A3">
        <w:rPr>
          <w:rFonts w:ascii="游明朝" w:eastAsia="游明朝" w:hAnsi="游明朝" w:cs="Meiryo UI" w:hint="eastAsia"/>
          <w:b/>
          <w:color w:val="5F5249"/>
          <w:sz w:val="20"/>
          <w:szCs w:val="20"/>
        </w:rPr>
        <w:t>（セルトラリン）</w:t>
      </w:r>
      <w:r w:rsidR="0048183B" w:rsidRPr="00180225">
        <w:rPr>
          <w:rFonts w:ascii="游明朝" w:eastAsia="游明朝" w:hAnsi="游明朝" w:cs="Meiryo UI" w:hint="eastAsia"/>
          <w:b/>
          <w:color w:val="5F5249"/>
          <w:sz w:val="20"/>
          <w:szCs w:val="20"/>
        </w:rPr>
        <w:t>、レクサプロ</w:t>
      </w:r>
      <w:r w:rsidR="00C537A3">
        <w:rPr>
          <w:rFonts w:ascii="游明朝" w:eastAsia="游明朝" w:hAnsi="游明朝" w:cs="Meiryo UI" w:hint="eastAsia"/>
          <w:b/>
          <w:color w:val="5F5249"/>
          <w:sz w:val="20"/>
          <w:szCs w:val="20"/>
        </w:rPr>
        <w:t>（</w:t>
      </w:r>
      <w:r w:rsidR="00C537A3" w:rsidRPr="00C537A3">
        <w:rPr>
          <w:rFonts w:ascii="游明朝" w:eastAsia="游明朝" w:hAnsi="游明朝" w:cs="Arial"/>
          <w:b/>
          <w:bCs/>
          <w:color w:val="444444"/>
          <w:sz w:val="20"/>
          <w:szCs w:val="20"/>
          <w:shd w:val="clear" w:color="auto" w:fill="FFFFFF"/>
        </w:rPr>
        <w:t>エスシタロプラム</w:t>
      </w:r>
      <w:r w:rsidR="00C537A3" w:rsidRPr="00C537A3">
        <w:rPr>
          <w:rFonts w:ascii="游明朝" w:eastAsia="游明朝" w:hAnsi="游明朝" w:cs="Arial" w:hint="eastAsia"/>
          <w:b/>
          <w:bCs/>
          <w:color w:val="444444"/>
          <w:sz w:val="20"/>
          <w:szCs w:val="20"/>
          <w:shd w:val="clear" w:color="auto" w:fill="FFFFFF"/>
        </w:rPr>
        <w:t>）</w:t>
      </w:r>
      <w:r w:rsidR="0048183B" w:rsidRPr="00180225">
        <w:rPr>
          <w:rFonts w:ascii="游明朝" w:eastAsia="游明朝" w:hAnsi="游明朝" w:cs="Meiryo UI" w:hint="eastAsia"/>
          <w:b/>
          <w:color w:val="5F5249"/>
          <w:sz w:val="20"/>
          <w:szCs w:val="20"/>
        </w:rPr>
        <w:t>、</w:t>
      </w:r>
      <w:r w:rsidR="00E31470" w:rsidRPr="00180225">
        <w:rPr>
          <w:rFonts w:ascii="游明朝" w:eastAsia="游明朝" w:hAnsi="游明朝" w:cs="Meiryo UI" w:hint="eastAsia"/>
          <w:b/>
          <w:color w:val="5F5249"/>
          <w:sz w:val="20"/>
          <w:szCs w:val="20"/>
        </w:rPr>
        <w:t>デプロメール</w:t>
      </w:r>
      <w:r w:rsidR="0090190D" w:rsidRPr="00180225">
        <w:rPr>
          <w:rFonts w:ascii="游明朝" w:eastAsia="游明朝" w:hAnsi="游明朝" w:cs="Meiryo UI" w:hint="eastAsia"/>
          <w:b/>
          <w:color w:val="5F5249"/>
          <w:sz w:val="20"/>
          <w:szCs w:val="20"/>
        </w:rPr>
        <w:t>（</w:t>
      </w:r>
      <w:r w:rsidR="00E31470" w:rsidRPr="00180225">
        <w:rPr>
          <w:rFonts w:ascii="游明朝" w:eastAsia="游明朝" w:hAnsi="游明朝" w:cs="Meiryo UI" w:hint="eastAsia"/>
          <w:b/>
          <w:color w:val="5F5249"/>
          <w:sz w:val="20"/>
          <w:szCs w:val="20"/>
        </w:rPr>
        <w:t>ルボックス</w:t>
      </w:r>
      <w:r w:rsidR="0090190D" w:rsidRPr="00180225">
        <w:rPr>
          <w:rFonts w:ascii="游明朝" w:eastAsia="游明朝" w:hAnsi="游明朝" w:cs="Meiryo UI" w:hint="eastAsia"/>
          <w:b/>
          <w:color w:val="5F5249"/>
          <w:sz w:val="20"/>
          <w:szCs w:val="20"/>
        </w:rPr>
        <w:t>）</w:t>
      </w:r>
      <w:r w:rsidR="00C537A3">
        <w:rPr>
          <w:rFonts w:ascii="游明朝" w:eastAsia="游明朝" w:hAnsi="游明朝" w:cs="Meiryo UI" w:hint="eastAsia"/>
          <w:b/>
          <w:color w:val="5F5249"/>
          <w:sz w:val="20"/>
          <w:szCs w:val="20"/>
        </w:rPr>
        <w:t>（</w:t>
      </w:r>
      <w:r w:rsidR="00C537A3" w:rsidRPr="00C537A3">
        <w:rPr>
          <w:rFonts w:ascii="游明朝" w:eastAsia="游明朝" w:hAnsi="游明朝" w:cs="Arial"/>
          <w:b/>
          <w:bCs/>
          <w:color w:val="444444"/>
          <w:sz w:val="20"/>
          <w:szCs w:val="20"/>
          <w:shd w:val="clear" w:color="auto" w:fill="FFFFFF"/>
        </w:rPr>
        <w:t>フルボキサミンマレイン酸塩</w:t>
      </w:r>
      <w:r w:rsidR="00C537A3">
        <w:rPr>
          <w:rFonts w:ascii="游明朝" w:eastAsia="游明朝" w:hAnsi="游明朝" w:cs="Arial" w:hint="eastAsia"/>
          <w:b/>
          <w:bCs/>
          <w:color w:val="444444"/>
          <w:sz w:val="20"/>
          <w:szCs w:val="20"/>
          <w:shd w:val="clear" w:color="auto" w:fill="FFFFFF"/>
        </w:rPr>
        <w:t>）</w:t>
      </w:r>
    </w:p>
    <w:p w14:paraId="3F138966" w14:textId="01CDBD4E" w:rsidR="0048183B" w:rsidRPr="00180225" w:rsidRDefault="003044D3"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SNRIは</w:t>
      </w:r>
      <w:r w:rsidRPr="00180225">
        <w:rPr>
          <w:rFonts w:ascii="游明朝" w:eastAsia="游明朝" w:hAnsi="游明朝" w:cs="Meiryo UI" w:hint="eastAsia"/>
          <w:b/>
          <w:color w:val="5F5249"/>
          <w:sz w:val="20"/>
          <w:szCs w:val="20"/>
        </w:rPr>
        <w:t>サインバルタ</w:t>
      </w:r>
      <w:r w:rsidR="00C537A3">
        <w:rPr>
          <w:rFonts w:ascii="游明朝" w:eastAsia="游明朝" w:hAnsi="游明朝" w:cs="Meiryo UI" w:hint="eastAsia"/>
          <w:b/>
          <w:color w:val="5F5249"/>
          <w:sz w:val="20"/>
          <w:szCs w:val="20"/>
        </w:rPr>
        <w:t>（デュロキセチン）</w:t>
      </w:r>
      <w:r w:rsidRPr="00180225">
        <w:rPr>
          <w:rFonts w:ascii="游明朝" w:eastAsia="游明朝" w:hAnsi="游明朝" w:cs="Meiryo UI" w:hint="eastAsia"/>
          <w:b/>
          <w:color w:val="5F5249"/>
          <w:sz w:val="20"/>
          <w:szCs w:val="20"/>
        </w:rPr>
        <w:t>、イフェクサー</w:t>
      </w:r>
    </w:p>
    <w:p w14:paraId="0E703858" w14:textId="2D7824D3" w:rsidR="00246DF9" w:rsidRDefault="00246DF9" w:rsidP="00DF7100">
      <w:pPr>
        <w:pStyle w:val="Web"/>
        <w:spacing w:line="240" w:lineRule="auto"/>
        <w:rPr>
          <w:rFonts w:ascii="游明朝" w:eastAsia="游明朝" w:hAnsi="游明朝" w:cs="Arial"/>
          <w:b/>
          <w:bCs/>
          <w:color w:val="444444"/>
          <w:sz w:val="20"/>
          <w:szCs w:val="20"/>
          <w:shd w:val="clear" w:color="auto" w:fill="FFFFFF"/>
        </w:rPr>
      </w:pPr>
      <w:r w:rsidRPr="00180225">
        <w:rPr>
          <w:rFonts w:ascii="游明朝" w:eastAsia="游明朝" w:hAnsi="游明朝" w:cs="Meiryo UI" w:hint="eastAsia"/>
          <w:color w:val="5F5249"/>
          <w:sz w:val="20"/>
          <w:szCs w:val="20"/>
        </w:rPr>
        <w:t>S-RIM;</w:t>
      </w:r>
      <w:r w:rsidRPr="00180225">
        <w:rPr>
          <w:rFonts w:ascii="游明朝" w:eastAsia="游明朝" w:hAnsi="游明朝" w:cs="Meiryo UI" w:hint="eastAsia"/>
          <w:b/>
          <w:bCs/>
          <w:color w:val="5F5249"/>
          <w:sz w:val="20"/>
          <w:szCs w:val="20"/>
        </w:rPr>
        <w:t>トリンテリックス</w:t>
      </w:r>
      <w:r w:rsidR="00C537A3">
        <w:rPr>
          <w:rFonts w:ascii="游明朝" w:eastAsia="游明朝" w:hAnsi="游明朝" w:cs="Meiryo UI" w:hint="eastAsia"/>
          <w:b/>
          <w:bCs/>
          <w:color w:val="5F5249"/>
          <w:sz w:val="20"/>
          <w:szCs w:val="20"/>
        </w:rPr>
        <w:t>（</w:t>
      </w:r>
      <w:r w:rsidR="00C537A3" w:rsidRPr="00C537A3">
        <w:rPr>
          <w:rFonts w:ascii="游明朝" w:eastAsia="游明朝" w:hAnsi="游明朝" w:cs="Arial"/>
          <w:b/>
          <w:bCs/>
          <w:color w:val="444444"/>
          <w:sz w:val="20"/>
          <w:szCs w:val="20"/>
          <w:shd w:val="clear" w:color="auto" w:fill="FFFFFF"/>
        </w:rPr>
        <w:t>ボルチオキセチン</w:t>
      </w:r>
      <w:r w:rsidR="00C537A3" w:rsidRPr="00C537A3">
        <w:rPr>
          <w:rFonts w:ascii="游明朝" w:eastAsia="游明朝" w:hAnsi="游明朝" w:cs="Arial" w:hint="eastAsia"/>
          <w:b/>
          <w:bCs/>
          <w:color w:val="444444"/>
          <w:sz w:val="20"/>
          <w:szCs w:val="20"/>
          <w:shd w:val="clear" w:color="auto" w:fill="FFFFFF"/>
        </w:rPr>
        <w:t>）</w:t>
      </w:r>
    </w:p>
    <w:p w14:paraId="752974BC" w14:textId="64F763A2" w:rsidR="00EA49D1" w:rsidRPr="00EA49D1" w:rsidRDefault="00EA49D1" w:rsidP="00DF7100">
      <w:pPr>
        <w:pStyle w:val="Web"/>
        <w:spacing w:line="240" w:lineRule="auto"/>
        <w:rPr>
          <w:rFonts w:ascii="游明朝" w:eastAsia="游明朝" w:hAnsi="游明朝" w:cs="Meiryo UI"/>
          <w:color w:val="5F5249"/>
          <w:sz w:val="20"/>
          <w:szCs w:val="20"/>
        </w:rPr>
      </w:pPr>
      <w:r w:rsidRPr="00EA49D1">
        <w:rPr>
          <w:rFonts w:ascii="游明朝" w:eastAsia="游明朝" w:hAnsi="游明朝" w:cs="Arial" w:hint="eastAsia"/>
          <w:color w:val="444444"/>
          <w:sz w:val="20"/>
          <w:szCs w:val="20"/>
          <w:shd w:val="clear" w:color="auto" w:fill="FFFFFF"/>
        </w:rPr>
        <w:t>主な副作用は嘔気・嘔吐、眠気、便秘です。</w:t>
      </w:r>
    </w:p>
    <w:p w14:paraId="3F138967" w14:textId="610197FB" w:rsidR="002D287D" w:rsidRPr="00180225" w:rsidRDefault="00AA1A1B" w:rsidP="00DF7100">
      <w:pPr>
        <w:pStyle w:val="Web"/>
        <w:spacing w:line="240" w:lineRule="auto"/>
        <w:rPr>
          <w:rFonts w:ascii="游明朝" w:eastAsia="游明朝" w:hAnsi="游明朝" w:cs="Meiryo UI"/>
          <w:b/>
          <w:color w:val="0070C0"/>
          <w:sz w:val="20"/>
          <w:szCs w:val="20"/>
        </w:rPr>
      </w:pPr>
      <w:r w:rsidRPr="00180225">
        <w:rPr>
          <w:rFonts w:ascii="游明朝" w:eastAsia="游明朝" w:hAnsi="游明朝" w:cs="Meiryo UI" w:hint="eastAsia"/>
          <w:b/>
          <w:color w:val="5F5249"/>
          <w:sz w:val="20"/>
          <w:szCs w:val="20"/>
        </w:rPr>
        <w:t>（</w:t>
      </w:r>
      <w:r w:rsidR="002D287D" w:rsidRPr="00180225">
        <w:rPr>
          <w:rFonts w:ascii="游明朝" w:eastAsia="游明朝" w:hAnsi="游明朝" w:cs="Meiryo UI" w:hint="eastAsia"/>
          <w:b/>
          <w:color w:val="5F5249"/>
          <w:sz w:val="20"/>
          <w:szCs w:val="20"/>
        </w:rPr>
        <w:t>１）</w:t>
      </w:r>
      <w:r w:rsidR="002D287D" w:rsidRPr="00180225">
        <w:rPr>
          <w:rFonts w:ascii="游明朝" w:eastAsia="游明朝" w:hAnsi="游明朝" w:cs="Meiryo UI" w:hint="eastAsia"/>
          <w:b/>
          <w:color w:val="0070C0"/>
          <w:sz w:val="20"/>
          <w:szCs w:val="20"/>
        </w:rPr>
        <w:t>内服開始から１～２</w:t>
      </w:r>
      <w:r w:rsidR="00246DF9" w:rsidRPr="00180225">
        <w:rPr>
          <w:rFonts w:ascii="游明朝" w:eastAsia="游明朝" w:hAnsi="游明朝" w:cs="Meiryo UI" w:hint="eastAsia"/>
          <w:b/>
          <w:color w:val="0070C0"/>
          <w:sz w:val="20"/>
          <w:szCs w:val="20"/>
        </w:rPr>
        <w:t>か月</w:t>
      </w:r>
    </w:p>
    <w:p w14:paraId="3F138968" w14:textId="77777777" w:rsidR="002D287D" w:rsidRPr="00180225" w:rsidRDefault="002D287D"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薬に慣れるための期間です。少量から始めます。効果が出始めるまでの期間です。</w:t>
      </w:r>
    </w:p>
    <w:p w14:paraId="3F138969" w14:textId="52E65A6F" w:rsidR="002D287D" w:rsidRPr="00180225" w:rsidRDefault="005411F3"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noProof/>
          <w:color w:val="5F5249"/>
          <w:sz w:val="20"/>
          <w:szCs w:val="20"/>
        </w:rPr>
        <w:drawing>
          <wp:anchor distT="0" distB="0" distL="114300" distR="114300" simplePos="0" relativeHeight="251668480" behindDoc="0" locked="0" layoutInCell="1" allowOverlap="1" wp14:anchorId="7AB5231E" wp14:editId="043D6509">
            <wp:simplePos x="0" y="0"/>
            <wp:positionH relativeFrom="margin">
              <wp:align>right</wp:align>
            </wp:positionH>
            <wp:positionV relativeFrom="paragraph">
              <wp:posOffset>3330575</wp:posOffset>
            </wp:positionV>
            <wp:extent cx="1494790" cy="1298575"/>
            <wp:effectExtent l="0" t="0" r="0" b="0"/>
            <wp:wrapSquare wrapText="bothSides"/>
            <wp:docPr id="6" name="図 6" descr="誕生日, ケーキ, 赤ちゃん, 古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誕生日, ケーキ, 赤ちゃん, 古い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4790" cy="1298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225" w:rsidRPr="00180225">
        <w:rPr>
          <w:rFonts w:ascii="游明朝" w:eastAsia="游明朝" w:hAnsi="游明朝" w:cs="Meiryo UI" w:hint="eastAsia"/>
          <w:noProof/>
          <w:color w:val="5F5249"/>
          <w:sz w:val="20"/>
          <w:szCs w:val="20"/>
        </w:rPr>
        <w:drawing>
          <wp:anchor distT="0" distB="0" distL="114300" distR="114300" simplePos="0" relativeHeight="251667456" behindDoc="0" locked="0" layoutInCell="1" allowOverlap="1" wp14:anchorId="418559AE" wp14:editId="626765AA">
            <wp:simplePos x="0" y="0"/>
            <wp:positionH relativeFrom="margin">
              <wp:align>right</wp:align>
            </wp:positionH>
            <wp:positionV relativeFrom="paragraph">
              <wp:posOffset>285750</wp:posOffset>
            </wp:positionV>
            <wp:extent cx="2619375" cy="1828800"/>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828800"/>
                    </a:xfrm>
                    <a:prstGeom prst="rect">
                      <a:avLst/>
                    </a:prstGeom>
                    <a:noFill/>
                    <a:ln>
                      <a:noFill/>
                    </a:ln>
                  </pic:spPr>
                </pic:pic>
              </a:graphicData>
            </a:graphic>
          </wp:anchor>
        </w:drawing>
      </w:r>
      <w:r w:rsidR="002D287D" w:rsidRPr="00180225">
        <w:rPr>
          <w:rFonts w:ascii="游明朝" w:eastAsia="游明朝" w:hAnsi="游明朝" w:cs="Meiryo UI" w:hint="eastAsia"/>
          <w:color w:val="5F5249"/>
          <w:sz w:val="20"/>
          <w:szCs w:val="20"/>
        </w:rPr>
        <w:t>はじめの１週間くらいは、気持ちが悪くなったり、</w:t>
      </w:r>
      <w:r w:rsidR="00EF1F0F" w:rsidRPr="00180225">
        <w:rPr>
          <w:rFonts w:ascii="游明朝" w:eastAsia="游明朝" w:hAnsi="游明朝" w:cs="Meiryo UI" w:hint="eastAsia"/>
          <w:color w:val="5F5249"/>
          <w:sz w:val="20"/>
          <w:szCs w:val="20"/>
        </w:rPr>
        <w:t>ふらつきや</w:t>
      </w:r>
      <w:r w:rsidR="00AA1A1B" w:rsidRPr="00180225">
        <w:rPr>
          <w:rFonts w:ascii="游明朝" w:eastAsia="游明朝" w:hAnsi="游明朝" w:cs="Meiryo UI" w:hint="eastAsia"/>
          <w:color w:val="5F5249"/>
          <w:sz w:val="20"/>
          <w:szCs w:val="20"/>
        </w:rPr>
        <w:t>眠</w:t>
      </w:r>
      <w:r w:rsidR="00EF1F0F" w:rsidRPr="00180225">
        <w:rPr>
          <w:rFonts w:ascii="游明朝" w:eastAsia="游明朝" w:hAnsi="游明朝" w:cs="Meiryo UI" w:hint="eastAsia"/>
          <w:color w:val="5F5249"/>
          <w:sz w:val="20"/>
          <w:szCs w:val="20"/>
        </w:rPr>
        <w:t>気が出る</w:t>
      </w:r>
      <w:r w:rsidR="00E31470" w:rsidRPr="00180225">
        <w:rPr>
          <w:rFonts w:ascii="游明朝" w:eastAsia="游明朝" w:hAnsi="游明朝" w:cs="Meiryo UI" w:hint="eastAsia"/>
          <w:color w:val="5F5249"/>
          <w:sz w:val="20"/>
          <w:szCs w:val="20"/>
        </w:rPr>
        <w:t>ことが</w:t>
      </w:r>
      <w:r w:rsidR="007D6F48" w:rsidRPr="00180225">
        <w:rPr>
          <w:rFonts w:ascii="游明朝" w:eastAsia="游明朝" w:hAnsi="游明朝" w:cs="Meiryo UI" w:hint="eastAsia"/>
          <w:color w:val="5F5249"/>
          <w:sz w:val="20"/>
          <w:szCs w:val="20"/>
        </w:rPr>
        <w:t>あります。</w:t>
      </w:r>
      <w:r w:rsidR="00BD3D8B" w:rsidRPr="00180225">
        <w:rPr>
          <w:rFonts w:ascii="游明朝" w:eastAsia="游明朝" w:hAnsi="游明朝" w:cs="Meiryo UI" w:hint="eastAsia"/>
          <w:color w:val="5F5249"/>
          <w:sz w:val="20"/>
          <w:szCs w:val="20"/>
        </w:rPr>
        <w:t>眠くなることが多いので</w:t>
      </w:r>
      <w:r w:rsidR="002D287D" w:rsidRPr="00180225">
        <w:rPr>
          <w:rFonts w:ascii="游明朝" w:eastAsia="游明朝" w:hAnsi="游明朝" w:cs="Meiryo UI" w:hint="eastAsia"/>
          <w:color w:val="5F5249"/>
          <w:sz w:val="20"/>
          <w:szCs w:val="20"/>
        </w:rPr>
        <w:t>、</w:t>
      </w:r>
      <w:r w:rsidR="00BD3D8B" w:rsidRPr="00180225">
        <w:rPr>
          <w:rFonts w:ascii="游明朝" w:eastAsia="游明朝" w:hAnsi="游明朝" w:cs="Meiryo UI" w:hint="eastAsia"/>
          <w:color w:val="5F5249"/>
          <w:sz w:val="20"/>
          <w:szCs w:val="20"/>
        </w:rPr>
        <w:t>夕食後に</w:t>
      </w:r>
      <w:r w:rsidR="007D6F48" w:rsidRPr="00180225">
        <w:rPr>
          <w:rFonts w:ascii="游明朝" w:eastAsia="游明朝" w:hAnsi="游明朝" w:cs="Meiryo UI" w:hint="eastAsia"/>
          <w:color w:val="5F5249"/>
          <w:sz w:val="20"/>
          <w:szCs w:val="20"/>
        </w:rPr>
        <w:t>内服するように処方していますが、飲んですぐ眠くなる人、飲んだ時は眠くないのに翌朝起きたら</w:t>
      </w:r>
      <w:r w:rsidR="00E748C3" w:rsidRPr="00180225">
        <w:rPr>
          <w:rFonts w:ascii="游明朝" w:eastAsia="游明朝" w:hAnsi="游明朝" w:cs="Meiryo UI" w:hint="eastAsia"/>
          <w:color w:val="5F5249"/>
          <w:sz w:val="20"/>
          <w:szCs w:val="20"/>
        </w:rPr>
        <w:t>眠い人</w:t>
      </w:r>
      <w:r w:rsidR="007D6F48" w:rsidRPr="00180225">
        <w:rPr>
          <w:rFonts w:ascii="游明朝" w:eastAsia="游明朝" w:hAnsi="游明朝" w:cs="Meiryo UI" w:hint="eastAsia"/>
          <w:color w:val="5F5249"/>
          <w:sz w:val="20"/>
          <w:szCs w:val="20"/>
        </w:rPr>
        <w:t>、午前中眠い人、翌日の午後に眠くなる人、</w:t>
      </w:r>
      <w:r w:rsidR="00C2111C" w:rsidRPr="00180225">
        <w:rPr>
          <w:rFonts w:ascii="游明朝" w:eastAsia="游明朝" w:hAnsi="游明朝" w:cs="Meiryo UI" w:hint="eastAsia"/>
          <w:color w:val="5F5249"/>
          <w:sz w:val="20"/>
          <w:szCs w:val="20"/>
        </w:rPr>
        <w:t>夜、</w:t>
      </w:r>
      <w:r w:rsidR="007D6F48" w:rsidRPr="00180225">
        <w:rPr>
          <w:rFonts w:ascii="游明朝" w:eastAsia="游明朝" w:hAnsi="游明朝" w:cs="Meiryo UI" w:hint="eastAsia"/>
          <w:color w:val="5F5249"/>
          <w:sz w:val="20"/>
          <w:szCs w:val="20"/>
        </w:rPr>
        <w:t>目がさえ</w:t>
      </w:r>
      <w:r w:rsidR="00C2111C" w:rsidRPr="00180225">
        <w:rPr>
          <w:rFonts w:ascii="游明朝" w:eastAsia="游明朝" w:hAnsi="游明朝" w:cs="Meiryo UI" w:hint="eastAsia"/>
          <w:color w:val="5F5249"/>
          <w:sz w:val="20"/>
          <w:szCs w:val="20"/>
        </w:rPr>
        <w:t>て眠れなくなる</w:t>
      </w:r>
      <w:r w:rsidR="007D6F48" w:rsidRPr="00180225">
        <w:rPr>
          <w:rFonts w:ascii="游明朝" w:eastAsia="游明朝" w:hAnsi="游明朝" w:cs="Meiryo UI" w:hint="eastAsia"/>
          <w:color w:val="5F5249"/>
          <w:sz w:val="20"/>
          <w:szCs w:val="20"/>
        </w:rPr>
        <w:t>人</w:t>
      </w:r>
      <w:r w:rsidR="003877ED" w:rsidRPr="00180225">
        <w:rPr>
          <w:rFonts w:ascii="游明朝" w:eastAsia="游明朝" w:hAnsi="游明朝" w:cs="Meiryo UI" w:hint="eastAsia"/>
          <w:color w:val="5F5249"/>
          <w:sz w:val="20"/>
          <w:szCs w:val="20"/>
        </w:rPr>
        <w:t>などいろいろな人がいます。</w:t>
      </w:r>
      <w:r w:rsidR="00C2111C" w:rsidRPr="00180225">
        <w:rPr>
          <w:rFonts w:ascii="游明朝" w:eastAsia="游明朝" w:hAnsi="游明朝" w:cs="Meiryo UI" w:hint="eastAsia"/>
          <w:color w:val="5F5249"/>
          <w:sz w:val="20"/>
          <w:szCs w:val="20"/>
        </w:rPr>
        <w:t>朝</w:t>
      </w:r>
      <w:r w:rsidR="00180225">
        <w:rPr>
          <w:rFonts w:ascii="游明朝" w:eastAsia="游明朝" w:hAnsi="游明朝" w:cs="Meiryo UI" w:hint="eastAsia"/>
          <w:color w:val="5F5249"/>
          <w:sz w:val="20"/>
          <w:szCs w:val="20"/>
        </w:rPr>
        <w:t>や昼</w:t>
      </w:r>
      <w:r w:rsidR="00C2111C" w:rsidRPr="00180225">
        <w:rPr>
          <w:rFonts w:ascii="游明朝" w:eastAsia="游明朝" w:hAnsi="游明朝" w:cs="Meiryo UI" w:hint="eastAsia"/>
          <w:color w:val="5F5249"/>
          <w:sz w:val="20"/>
          <w:szCs w:val="20"/>
        </w:rPr>
        <w:t>に飲むなど、</w:t>
      </w:r>
      <w:r w:rsidR="003877ED" w:rsidRPr="00180225">
        <w:rPr>
          <w:rFonts w:ascii="游明朝" w:eastAsia="游明朝" w:hAnsi="游明朝" w:cs="Meiryo UI" w:hint="eastAsia"/>
          <w:color w:val="5F5249"/>
          <w:sz w:val="20"/>
          <w:szCs w:val="20"/>
        </w:rPr>
        <w:t>眠気</w:t>
      </w:r>
      <w:r w:rsidR="007D6F48" w:rsidRPr="00180225">
        <w:rPr>
          <w:rFonts w:ascii="游明朝" w:eastAsia="游明朝" w:hAnsi="游明朝" w:cs="Meiryo UI" w:hint="eastAsia"/>
          <w:color w:val="5F5249"/>
          <w:sz w:val="20"/>
          <w:szCs w:val="20"/>
        </w:rPr>
        <w:t>の出る時間がちょうど就寝中になるように逆算して飲んでください、</w:t>
      </w:r>
      <w:r w:rsidR="00BA03D4" w:rsidRPr="00180225">
        <w:rPr>
          <w:rFonts w:ascii="游明朝" w:eastAsia="游明朝" w:hAnsi="游明朝" w:cs="Meiryo UI" w:hint="eastAsia"/>
          <w:color w:val="5F5249"/>
          <w:sz w:val="20"/>
          <w:szCs w:val="20"/>
        </w:rPr>
        <w:t>食事には関係なく</w:t>
      </w:r>
      <w:r w:rsidR="00E868EE" w:rsidRPr="00180225">
        <w:rPr>
          <w:rFonts w:ascii="游明朝" w:eastAsia="游明朝" w:hAnsi="游明朝" w:cs="Meiryo UI" w:hint="eastAsia"/>
          <w:color w:val="5F5249"/>
          <w:sz w:val="20"/>
          <w:szCs w:val="20"/>
        </w:rPr>
        <w:t>、</w:t>
      </w:r>
      <w:r w:rsidR="007D6F48" w:rsidRPr="00180225">
        <w:rPr>
          <w:rFonts w:ascii="游明朝" w:eastAsia="游明朝" w:hAnsi="游明朝" w:cs="Meiryo UI" w:hint="eastAsia"/>
          <w:color w:val="5F5249"/>
          <w:sz w:val="20"/>
          <w:szCs w:val="20"/>
        </w:rPr>
        <w:t>いつ飲んでも構いません。このような副作用はほとんどの</w:t>
      </w:r>
      <w:r w:rsidR="00416797" w:rsidRPr="00180225">
        <w:rPr>
          <w:rFonts w:ascii="游明朝" w:eastAsia="游明朝" w:hAnsi="游明朝" w:cs="Meiryo UI" w:hint="eastAsia"/>
          <w:color w:val="5F5249"/>
          <w:sz w:val="20"/>
          <w:szCs w:val="20"/>
        </w:rPr>
        <w:t>場合</w:t>
      </w:r>
      <w:r w:rsidR="00E31470" w:rsidRPr="00180225">
        <w:rPr>
          <w:rFonts w:ascii="游明朝" w:eastAsia="游明朝" w:hAnsi="游明朝" w:cs="Meiryo UI" w:hint="eastAsia"/>
          <w:color w:val="5F5249"/>
          <w:sz w:val="20"/>
          <w:szCs w:val="20"/>
        </w:rPr>
        <w:t>は</w:t>
      </w:r>
      <w:r w:rsidR="00256A96" w:rsidRPr="00180225">
        <w:rPr>
          <w:rFonts w:ascii="游明朝" w:eastAsia="游明朝" w:hAnsi="游明朝" w:cs="Meiryo UI" w:hint="eastAsia"/>
          <w:color w:val="5F5249"/>
          <w:sz w:val="20"/>
          <w:szCs w:val="20"/>
        </w:rPr>
        <w:t>我慢</w:t>
      </w:r>
      <w:r w:rsidR="00EF1F0F" w:rsidRPr="00180225">
        <w:rPr>
          <w:rFonts w:ascii="游明朝" w:eastAsia="游明朝" w:hAnsi="游明朝" w:cs="Meiryo UI" w:hint="eastAsia"/>
          <w:color w:val="5F5249"/>
          <w:sz w:val="20"/>
          <w:szCs w:val="20"/>
        </w:rPr>
        <w:t>が</w:t>
      </w:r>
      <w:r w:rsidR="00256A96" w:rsidRPr="00180225">
        <w:rPr>
          <w:rFonts w:ascii="游明朝" w:eastAsia="游明朝" w:hAnsi="游明朝" w:cs="Meiryo UI" w:hint="eastAsia"/>
          <w:color w:val="5F5249"/>
          <w:sz w:val="20"/>
          <w:szCs w:val="20"/>
        </w:rPr>
        <w:t>でき</w:t>
      </w:r>
      <w:r w:rsidR="00EF1F0F" w:rsidRPr="00180225">
        <w:rPr>
          <w:rFonts w:ascii="游明朝" w:eastAsia="游明朝" w:hAnsi="游明朝" w:cs="Meiryo UI" w:hint="eastAsia"/>
          <w:color w:val="5F5249"/>
          <w:sz w:val="20"/>
          <w:szCs w:val="20"/>
        </w:rPr>
        <w:t>る</w:t>
      </w:r>
      <w:r w:rsidR="00256A96" w:rsidRPr="00180225">
        <w:rPr>
          <w:rFonts w:ascii="游明朝" w:eastAsia="游明朝" w:hAnsi="游明朝" w:cs="Meiryo UI" w:hint="eastAsia"/>
          <w:color w:val="5F5249"/>
          <w:sz w:val="20"/>
          <w:szCs w:val="20"/>
        </w:rPr>
        <w:t>程度で</w:t>
      </w:r>
      <w:r w:rsidR="00EF1F0F" w:rsidRPr="00180225">
        <w:rPr>
          <w:rFonts w:ascii="游明朝" w:eastAsia="游明朝" w:hAnsi="游明朝" w:cs="Meiryo UI" w:hint="eastAsia"/>
          <w:color w:val="5F5249"/>
          <w:sz w:val="20"/>
          <w:szCs w:val="20"/>
        </w:rPr>
        <w:t>す。</w:t>
      </w:r>
      <w:r w:rsidR="00416797" w:rsidRPr="00180225">
        <w:rPr>
          <w:rFonts w:ascii="游明朝" w:eastAsia="游明朝" w:hAnsi="游明朝" w:cs="Meiryo UI" w:hint="eastAsia"/>
          <w:color w:val="5F5249"/>
          <w:sz w:val="20"/>
          <w:szCs w:val="20"/>
        </w:rPr>
        <w:t>慣れ</w:t>
      </w:r>
      <w:r w:rsidR="00EF1F0F" w:rsidRPr="00180225">
        <w:rPr>
          <w:rFonts w:ascii="游明朝" w:eastAsia="游明朝" w:hAnsi="游明朝" w:cs="Meiryo UI" w:hint="eastAsia"/>
          <w:color w:val="5F5249"/>
          <w:sz w:val="20"/>
          <w:szCs w:val="20"/>
        </w:rPr>
        <w:t>ますから</w:t>
      </w:r>
      <w:r w:rsidR="002D287D" w:rsidRPr="00180225">
        <w:rPr>
          <w:rFonts w:ascii="游明朝" w:eastAsia="游明朝" w:hAnsi="游明朝" w:cs="Meiryo UI" w:hint="eastAsia"/>
          <w:color w:val="5F5249"/>
          <w:sz w:val="20"/>
          <w:szCs w:val="20"/>
        </w:rPr>
        <w:t>、</w:t>
      </w:r>
      <w:r w:rsidR="00256A96" w:rsidRPr="00180225">
        <w:rPr>
          <w:rFonts w:ascii="游明朝" w:eastAsia="游明朝" w:hAnsi="游明朝" w:cs="Meiryo UI" w:hint="eastAsia"/>
          <w:b/>
          <w:color w:val="5F5249"/>
          <w:sz w:val="20"/>
          <w:szCs w:val="20"/>
        </w:rPr>
        <w:t>強い</w:t>
      </w:r>
      <w:r w:rsidR="002D287D" w:rsidRPr="00180225">
        <w:rPr>
          <w:rFonts w:ascii="游明朝" w:eastAsia="游明朝" w:hAnsi="游明朝" w:cs="Meiryo UI" w:hint="eastAsia"/>
          <w:b/>
          <w:color w:val="5F5249"/>
          <w:sz w:val="20"/>
          <w:szCs w:val="20"/>
        </w:rPr>
        <w:t>副作用が出ない</w:t>
      </w:r>
      <w:r w:rsidR="00EF1F0F" w:rsidRPr="00180225">
        <w:rPr>
          <w:rFonts w:ascii="游明朝" w:eastAsia="游明朝" w:hAnsi="游明朝" w:cs="Meiryo UI" w:hint="eastAsia"/>
          <w:b/>
          <w:color w:val="5F5249"/>
          <w:sz w:val="20"/>
          <w:szCs w:val="20"/>
        </w:rPr>
        <w:t>とき</w:t>
      </w:r>
      <w:r w:rsidR="002D287D" w:rsidRPr="00180225">
        <w:rPr>
          <w:rFonts w:ascii="游明朝" w:eastAsia="游明朝" w:hAnsi="游明朝" w:cs="Meiryo UI" w:hint="eastAsia"/>
          <w:b/>
          <w:color w:val="5F5249"/>
          <w:sz w:val="20"/>
          <w:szCs w:val="20"/>
        </w:rPr>
        <w:t>は内服を続けてください。</w:t>
      </w:r>
      <w:r w:rsidR="00BA03D4" w:rsidRPr="00180225">
        <w:rPr>
          <w:rFonts w:ascii="游明朝" w:eastAsia="游明朝" w:hAnsi="游明朝" w:cs="Meiryo UI" w:hint="eastAsia"/>
          <w:bCs/>
          <w:color w:val="5F5249"/>
          <w:sz w:val="20"/>
          <w:szCs w:val="20"/>
        </w:rPr>
        <w:t>消化器症状のある人には</w:t>
      </w:r>
      <w:r w:rsidR="006D20BB" w:rsidRPr="00180225">
        <w:rPr>
          <w:rFonts w:ascii="游明朝" w:eastAsia="游明朝" w:hAnsi="游明朝" w:cs="Meiryo UI" w:hint="eastAsia"/>
          <w:b/>
          <w:bCs/>
          <w:color w:val="5F5249"/>
          <w:sz w:val="20"/>
          <w:szCs w:val="20"/>
        </w:rPr>
        <w:t>ドグマチール（スルピリド）</w:t>
      </w:r>
      <w:r w:rsidR="006D20BB" w:rsidRPr="00180225">
        <w:rPr>
          <w:rFonts w:ascii="游明朝" w:eastAsia="游明朝" w:hAnsi="游明朝" w:cs="Meiryo UI" w:hint="eastAsia"/>
          <w:color w:val="5F5249"/>
          <w:sz w:val="20"/>
          <w:szCs w:val="20"/>
        </w:rPr>
        <w:t>という薬を一緒に出す</w:t>
      </w:r>
      <w:r w:rsidR="00252708" w:rsidRPr="00180225">
        <w:rPr>
          <w:rFonts w:ascii="游明朝" w:eastAsia="游明朝" w:hAnsi="游明朝" w:cs="Meiryo UI" w:hint="eastAsia"/>
          <w:color w:val="5F5249"/>
          <w:sz w:val="20"/>
          <w:szCs w:val="20"/>
        </w:rPr>
        <w:t>こと</w:t>
      </w:r>
      <w:r w:rsidR="006D20BB" w:rsidRPr="00180225">
        <w:rPr>
          <w:rFonts w:ascii="游明朝" w:eastAsia="游明朝" w:hAnsi="游明朝" w:cs="Meiryo UI" w:hint="eastAsia"/>
          <w:color w:val="5F5249"/>
          <w:sz w:val="20"/>
          <w:szCs w:val="20"/>
        </w:rPr>
        <w:t>があります。</w:t>
      </w:r>
      <w:r w:rsidR="00256A96" w:rsidRPr="00180225">
        <w:rPr>
          <w:rFonts w:ascii="游明朝" w:eastAsia="游明朝" w:hAnsi="游明朝" w:cs="Meiryo UI" w:hint="eastAsia"/>
          <w:color w:val="5F5249"/>
          <w:sz w:val="20"/>
          <w:szCs w:val="20"/>
        </w:rPr>
        <w:t>ドグマチールは</w:t>
      </w:r>
      <w:r w:rsidR="006D20BB" w:rsidRPr="00180225">
        <w:rPr>
          <w:rFonts w:ascii="游明朝" w:eastAsia="游明朝" w:hAnsi="游明朝" w:cs="Meiryo UI" w:hint="eastAsia"/>
          <w:color w:val="5F5249"/>
          <w:sz w:val="20"/>
          <w:szCs w:val="20"/>
        </w:rPr>
        <w:t>女性</w:t>
      </w:r>
      <w:r w:rsidR="00EF1F0F" w:rsidRPr="00180225">
        <w:rPr>
          <w:rFonts w:ascii="游明朝" w:eastAsia="游明朝" w:hAnsi="游明朝" w:cs="Meiryo UI" w:hint="eastAsia"/>
          <w:color w:val="5F5249"/>
          <w:sz w:val="20"/>
          <w:szCs w:val="20"/>
        </w:rPr>
        <w:t>で</w:t>
      </w:r>
      <w:r w:rsidR="006D20BB" w:rsidRPr="00180225">
        <w:rPr>
          <w:rFonts w:ascii="游明朝" w:eastAsia="游明朝" w:hAnsi="游明朝" w:cs="Meiryo UI" w:hint="eastAsia"/>
          <w:color w:val="5F5249"/>
          <w:sz w:val="20"/>
          <w:szCs w:val="20"/>
        </w:rPr>
        <w:t>はプロラクチンというホルモンに影響を与えて、月経が遅れたり母乳が出る</w:t>
      </w:r>
      <w:r w:rsidR="00252708" w:rsidRPr="00180225">
        <w:rPr>
          <w:rFonts w:ascii="游明朝" w:eastAsia="游明朝" w:hAnsi="游明朝" w:cs="Meiryo UI" w:hint="eastAsia"/>
          <w:color w:val="5F5249"/>
          <w:sz w:val="20"/>
          <w:szCs w:val="20"/>
        </w:rPr>
        <w:t>こと</w:t>
      </w:r>
      <w:r w:rsidR="006D20BB" w:rsidRPr="00180225">
        <w:rPr>
          <w:rFonts w:ascii="游明朝" w:eastAsia="游明朝" w:hAnsi="游明朝" w:cs="Meiryo UI" w:hint="eastAsia"/>
          <w:color w:val="5F5249"/>
          <w:sz w:val="20"/>
          <w:szCs w:val="20"/>
        </w:rPr>
        <w:t>があります。その時は</w:t>
      </w:r>
      <w:r w:rsidR="00256A96" w:rsidRPr="00180225">
        <w:rPr>
          <w:rFonts w:ascii="游明朝" w:eastAsia="游明朝" w:hAnsi="游明朝" w:cs="Meiryo UI" w:hint="eastAsia"/>
          <w:color w:val="5F5249"/>
          <w:sz w:val="20"/>
          <w:szCs w:val="20"/>
        </w:rPr>
        <w:t>ドグマチールの</w:t>
      </w:r>
      <w:r w:rsidR="006D20BB" w:rsidRPr="00180225">
        <w:rPr>
          <w:rFonts w:ascii="游明朝" w:eastAsia="游明朝" w:hAnsi="游明朝" w:cs="Meiryo UI" w:hint="eastAsia"/>
          <w:color w:val="5F5249"/>
          <w:sz w:val="20"/>
          <w:szCs w:val="20"/>
        </w:rPr>
        <w:t>内服</w:t>
      </w:r>
      <w:r w:rsidR="00256A96" w:rsidRPr="00180225">
        <w:rPr>
          <w:rFonts w:ascii="游明朝" w:eastAsia="游明朝" w:hAnsi="游明朝" w:cs="Meiryo UI" w:hint="eastAsia"/>
          <w:color w:val="5F5249"/>
          <w:sz w:val="20"/>
          <w:szCs w:val="20"/>
        </w:rPr>
        <w:t>を</w:t>
      </w:r>
      <w:r w:rsidR="006D20BB" w:rsidRPr="00180225">
        <w:rPr>
          <w:rFonts w:ascii="游明朝" w:eastAsia="游明朝" w:hAnsi="游明朝" w:cs="Meiryo UI" w:hint="eastAsia"/>
          <w:color w:val="5F5249"/>
          <w:sz w:val="20"/>
          <w:szCs w:val="20"/>
        </w:rPr>
        <w:t>中止してください。</w:t>
      </w:r>
      <w:r w:rsidR="00C2111C" w:rsidRPr="00180225">
        <w:rPr>
          <w:rFonts w:ascii="游明朝" w:eastAsia="游明朝" w:hAnsi="游明朝" w:cs="Meiryo UI" w:hint="eastAsia"/>
          <w:color w:val="5F5249"/>
          <w:sz w:val="20"/>
          <w:szCs w:val="20"/>
        </w:rPr>
        <w:t>すぐ改善します。</w:t>
      </w:r>
      <w:r w:rsidR="00E868EE" w:rsidRPr="00180225">
        <w:rPr>
          <w:rFonts w:ascii="游明朝" w:eastAsia="游明朝" w:hAnsi="游明朝" w:cs="Meiryo UI" w:hint="eastAsia"/>
          <w:color w:val="5F5249"/>
          <w:sz w:val="20"/>
          <w:szCs w:val="20"/>
        </w:rPr>
        <w:t>初めの１か月くらいは</w:t>
      </w:r>
      <w:r w:rsidR="006D20BB" w:rsidRPr="00180225">
        <w:rPr>
          <w:rFonts w:ascii="游明朝" w:eastAsia="游明朝" w:hAnsi="游明朝" w:cs="Meiryo UI" w:hint="eastAsia"/>
          <w:color w:val="5F5249"/>
          <w:sz w:val="20"/>
          <w:szCs w:val="20"/>
        </w:rPr>
        <w:t>症状が改善しなくても、必ず良くなるという希望を持って内服を続けてください。再診時、</w:t>
      </w:r>
      <w:r w:rsidR="006D20BB" w:rsidRPr="00180225">
        <w:rPr>
          <w:rFonts w:ascii="游明朝" w:eastAsia="游明朝" w:hAnsi="游明朝" w:cs="Meiryo UI" w:hint="eastAsia"/>
          <w:b/>
          <w:color w:val="5F5249"/>
          <w:sz w:val="20"/>
          <w:szCs w:val="20"/>
        </w:rPr>
        <w:t>「あまり変わらない」</w:t>
      </w:r>
      <w:r w:rsidR="00EF1F0F" w:rsidRPr="00180225">
        <w:rPr>
          <w:rFonts w:ascii="游明朝" w:eastAsia="游明朝" w:hAnsi="游明朝" w:cs="Meiryo UI" w:hint="eastAsia"/>
          <w:color w:val="5F5249"/>
          <w:sz w:val="20"/>
          <w:szCs w:val="20"/>
        </w:rPr>
        <w:t>という患者さんが多いですが、内服できていれば</w:t>
      </w:r>
      <w:r w:rsidR="006D20BB" w:rsidRPr="00180225">
        <w:rPr>
          <w:rFonts w:ascii="游明朝" w:eastAsia="游明朝" w:hAnsi="游明朝" w:cs="Meiryo UI" w:hint="eastAsia"/>
          <w:color w:val="5F5249"/>
          <w:sz w:val="20"/>
          <w:szCs w:val="20"/>
        </w:rPr>
        <w:t>治療は順調に行ってい</w:t>
      </w:r>
      <w:r w:rsidR="00465A87" w:rsidRPr="00180225">
        <w:rPr>
          <w:rFonts w:ascii="游明朝" w:eastAsia="游明朝" w:hAnsi="游明朝" w:cs="Meiryo UI" w:hint="eastAsia"/>
          <w:color w:val="5F5249"/>
          <w:sz w:val="20"/>
          <w:szCs w:val="20"/>
        </w:rPr>
        <w:t>ま</w:t>
      </w:r>
      <w:r w:rsidR="006D20BB" w:rsidRPr="00180225">
        <w:rPr>
          <w:rFonts w:ascii="游明朝" w:eastAsia="游明朝" w:hAnsi="游明朝" w:cs="Meiryo UI" w:hint="eastAsia"/>
          <w:color w:val="5F5249"/>
          <w:sz w:val="20"/>
          <w:szCs w:val="20"/>
        </w:rPr>
        <w:t>す</w:t>
      </w:r>
      <w:r w:rsidR="00E868EE" w:rsidRPr="00180225">
        <w:rPr>
          <w:rFonts w:ascii="游明朝" w:eastAsia="游明朝" w:hAnsi="游明朝" w:cs="Meiryo UI" w:hint="eastAsia"/>
          <w:color w:val="5F5249"/>
          <w:sz w:val="20"/>
          <w:szCs w:val="20"/>
        </w:rPr>
        <w:t>。辛いときは、抗不安薬や睡眠薬といった即効性の薬で対応していきます。</w:t>
      </w:r>
      <w:r w:rsidR="00246DF9" w:rsidRPr="00180225">
        <w:rPr>
          <w:rFonts w:ascii="游明朝" w:eastAsia="游明朝" w:hAnsi="游明朝" w:cs="Meiryo UI" w:hint="eastAsia"/>
          <w:b/>
          <w:bCs/>
          <w:color w:val="5F5249"/>
          <w:sz w:val="20"/>
          <w:szCs w:val="20"/>
        </w:rPr>
        <w:t>内服開始から１か月すぎたころから症状は目に見えて回復</w:t>
      </w:r>
      <w:r w:rsidR="00246DF9" w:rsidRPr="00180225">
        <w:rPr>
          <w:rFonts w:ascii="游明朝" w:eastAsia="游明朝" w:hAnsi="游明朝" w:cs="Meiryo UI" w:hint="eastAsia"/>
          <w:color w:val="5F5249"/>
          <w:sz w:val="20"/>
          <w:szCs w:val="20"/>
        </w:rPr>
        <w:t>していきます。</w:t>
      </w:r>
    </w:p>
    <w:p w14:paraId="2CB75F3A" w14:textId="35A9EC98" w:rsidR="003877ED" w:rsidRPr="00180225" w:rsidRDefault="003877ED"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添付文書等には</w:t>
      </w:r>
      <w:bookmarkStart w:id="1" w:name="_Hlk97436621"/>
      <w:r w:rsidRPr="00180225">
        <w:rPr>
          <w:rFonts w:ascii="游明朝" w:eastAsia="游明朝" w:hAnsi="游明朝" w:cs="Meiryo UI" w:hint="eastAsia"/>
          <w:color w:val="5F5249"/>
          <w:sz w:val="20"/>
          <w:szCs w:val="20"/>
        </w:rPr>
        <w:t>車の運転や飲酒は</w:t>
      </w:r>
      <w:bookmarkEnd w:id="1"/>
      <w:r w:rsidRPr="00180225">
        <w:rPr>
          <w:rFonts w:ascii="游明朝" w:eastAsia="游明朝" w:hAnsi="游明朝" w:cs="Meiryo UI" w:hint="eastAsia"/>
          <w:color w:val="5F5249"/>
          <w:sz w:val="20"/>
          <w:szCs w:val="20"/>
        </w:rPr>
        <w:t>控えるようにと指示されているかもしれませんが、当院では</w:t>
      </w:r>
      <w:r w:rsidR="0048388F" w:rsidRPr="00180225">
        <w:rPr>
          <w:rFonts w:ascii="游明朝" w:eastAsia="游明朝" w:hAnsi="游明朝" w:cs="Meiryo UI" w:hint="eastAsia"/>
          <w:b/>
          <w:bCs/>
          <w:color w:val="FF0000"/>
          <w:sz w:val="20"/>
          <w:szCs w:val="20"/>
        </w:rPr>
        <w:t>車の運転や飲酒は</w:t>
      </w:r>
      <w:r w:rsidRPr="00180225">
        <w:rPr>
          <w:rFonts w:ascii="游明朝" w:eastAsia="游明朝" w:hAnsi="游明朝" w:cs="Meiryo UI" w:hint="eastAsia"/>
          <w:b/>
          <w:bCs/>
          <w:color w:val="FF0000"/>
          <w:sz w:val="20"/>
          <w:szCs w:val="20"/>
        </w:rPr>
        <w:t>特に制限はしていません。</w:t>
      </w:r>
      <w:r w:rsidR="00246DF9" w:rsidRPr="00180225">
        <w:rPr>
          <w:rFonts w:ascii="游明朝" w:eastAsia="游明朝" w:hAnsi="游明朝" w:cs="Meiryo UI" w:hint="eastAsia"/>
          <w:color w:val="5F5249"/>
          <w:sz w:val="20"/>
          <w:szCs w:val="20"/>
        </w:rPr>
        <w:t>今まで飲んでいた薬はそのまま飲み続けていても構いません。</w:t>
      </w:r>
    </w:p>
    <w:p w14:paraId="3F13896A" w14:textId="0721A5DE" w:rsidR="00BE3E64" w:rsidRPr="00180225" w:rsidRDefault="00AA1A1B" w:rsidP="00DF7100">
      <w:pPr>
        <w:pStyle w:val="Web"/>
        <w:spacing w:line="240" w:lineRule="auto"/>
        <w:rPr>
          <w:rFonts w:ascii="游明朝" w:eastAsia="游明朝" w:hAnsi="游明朝" w:cs="Meiryo UI"/>
          <w:b/>
          <w:color w:val="0070C0"/>
          <w:sz w:val="20"/>
          <w:szCs w:val="20"/>
        </w:rPr>
      </w:pPr>
      <w:r w:rsidRPr="00180225">
        <w:rPr>
          <w:rFonts w:ascii="游明朝" w:eastAsia="游明朝" w:hAnsi="游明朝" w:cs="Meiryo UI" w:hint="eastAsia"/>
          <w:b/>
          <w:color w:val="5F5249"/>
          <w:sz w:val="20"/>
          <w:szCs w:val="20"/>
        </w:rPr>
        <w:t>（</w:t>
      </w:r>
      <w:r w:rsidR="002D287D" w:rsidRPr="00180225">
        <w:rPr>
          <w:rFonts w:ascii="游明朝" w:eastAsia="游明朝" w:hAnsi="游明朝" w:cs="Meiryo UI" w:hint="eastAsia"/>
          <w:b/>
          <w:color w:val="5F5249"/>
          <w:sz w:val="20"/>
          <w:szCs w:val="20"/>
        </w:rPr>
        <w:t>２）</w:t>
      </w:r>
      <w:r w:rsidR="00BE3E64" w:rsidRPr="00180225">
        <w:rPr>
          <w:rFonts w:ascii="游明朝" w:eastAsia="游明朝" w:hAnsi="游明朝" w:cs="Meiryo UI" w:hint="eastAsia"/>
          <w:b/>
          <w:color w:val="0070C0"/>
          <w:sz w:val="20"/>
          <w:szCs w:val="20"/>
        </w:rPr>
        <w:t>内服開始から</w:t>
      </w:r>
      <w:r w:rsidR="00246DF9" w:rsidRPr="00180225">
        <w:rPr>
          <w:rFonts w:ascii="游明朝" w:eastAsia="游明朝" w:hAnsi="游明朝" w:cs="Meiryo UI" w:hint="eastAsia"/>
          <w:b/>
          <w:color w:val="0070C0"/>
          <w:sz w:val="20"/>
          <w:szCs w:val="20"/>
        </w:rPr>
        <w:t>3か月以降</w:t>
      </w:r>
    </w:p>
    <w:p w14:paraId="3F13896D" w14:textId="1CFB88BB" w:rsidR="00F57D19" w:rsidRPr="00180225" w:rsidRDefault="0090190D"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調子</w:t>
      </w:r>
      <w:r w:rsidR="00BE3E64" w:rsidRPr="00180225">
        <w:rPr>
          <w:rFonts w:ascii="游明朝" w:eastAsia="游明朝" w:hAnsi="游明朝" w:cs="Meiryo UI" w:hint="eastAsia"/>
          <w:color w:val="5F5249"/>
          <w:sz w:val="20"/>
          <w:szCs w:val="20"/>
        </w:rPr>
        <w:t>が良くなっても、薬を中止し</w:t>
      </w:r>
      <w:r w:rsidR="00A560E0" w:rsidRPr="00180225">
        <w:rPr>
          <w:rFonts w:ascii="游明朝" w:eastAsia="游明朝" w:hAnsi="游明朝" w:cs="Meiryo UI" w:hint="eastAsia"/>
          <w:color w:val="5F5249"/>
          <w:sz w:val="20"/>
          <w:szCs w:val="20"/>
        </w:rPr>
        <w:t>たり、減量すると</w:t>
      </w:r>
      <w:r w:rsidR="00BE3E64" w:rsidRPr="00180225">
        <w:rPr>
          <w:rFonts w:ascii="游明朝" w:eastAsia="游明朝" w:hAnsi="游明朝" w:cs="Meiryo UI" w:hint="eastAsia"/>
          <w:color w:val="5F5249"/>
          <w:sz w:val="20"/>
          <w:szCs w:val="20"/>
        </w:rPr>
        <w:t>、症状がぶり返すことがあります。</w:t>
      </w:r>
      <w:r w:rsidR="00A560E0" w:rsidRPr="00180225">
        <w:rPr>
          <w:rFonts w:ascii="游明朝" w:eastAsia="游明朝" w:hAnsi="游明朝" w:cs="Meiryo UI" w:hint="eastAsia"/>
          <w:color w:val="5F5249"/>
          <w:sz w:val="20"/>
          <w:szCs w:val="20"/>
        </w:rPr>
        <w:t>人間は急には変わりません。環境もすぐには変わりません。</w:t>
      </w:r>
      <w:r w:rsidR="00101EEA" w:rsidRPr="00180225">
        <w:rPr>
          <w:rFonts w:ascii="游明朝" w:eastAsia="游明朝" w:hAnsi="游明朝" w:cs="Meiryo UI" w:hint="eastAsia"/>
          <w:b/>
          <w:color w:val="5F5249"/>
          <w:sz w:val="20"/>
          <w:szCs w:val="20"/>
        </w:rPr>
        <w:t>１年</w:t>
      </w:r>
      <w:r w:rsidR="00E868EE" w:rsidRPr="00180225">
        <w:rPr>
          <w:rFonts w:ascii="游明朝" w:eastAsia="游明朝" w:hAnsi="游明朝" w:cs="Meiryo UI" w:hint="eastAsia"/>
          <w:b/>
          <w:color w:val="5F5249"/>
          <w:sz w:val="20"/>
          <w:szCs w:val="20"/>
        </w:rPr>
        <w:t>間</w:t>
      </w:r>
      <w:r w:rsidR="006D20BB" w:rsidRPr="00180225">
        <w:rPr>
          <w:rFonts w:ascii="游明朝" w:eastAsia="游明朝" w:hAnsi="游明朝" w:cs="Meiryo UI" w:hint="eastAsia"/>
          <w:b/>
          <w:color w:val="5F5249"/>
          <w:sz w:val="20"/>
          <w:szCs w:val="20"/>
        </w:rPr>
        <w:t>は</w:t>
      </w:r>
      <w:r w:rsidR="00A560E0" w:rsidRPr="00180225">
        <w:rPr>
          <w:rFonts w:ascii="游明朝" w:eastAsia="游明朝" w:hAnsi="游明朝" w:cs="Meiryo UI" w:hint="eastAsia"/>
          <w:b/>
          <w:color w:val="5F5249"/>
          <w:sz w:val="20"/>
          <w:szCs w:val="20"/>
        </w:rPr>
        <w:t>同じ量で</w:t>
      </w:r>
      <w:r w:rsidR="00BE3E64" w:rsidRPr="00180225">
        <w:rPr>
          <w:rFonts w:ascii="游明朝" w:eastAsia="游明朝" w:hAnsi="游明朝" w:cs="Meiryo UI" w:hint="eastAsia"/>
          <w:b/>
          <w:color w:val="5F5249"/>
          <w:sz w:val="20"/>
          <w:szCs w:val="20"/>
        </w:rPr>
        <w:t>内服を継続し</w:t>
      </w:r>
      <w:r w:rsidR="00A560E0" w:rsidRPr="00180225">
        <w:rPr>
          <w:rFonts w:ascii="游明朝" w:eastAsia="游明朝" w:hAnsi="游明朝" w:cs="Meiryo UI" w:hint="eastAsia"/>
          <w:b/>
          <w:color w:val="5F5249"/>
          <w:sz w:val="20"/>
          <w:szCs w:val="20"/>
        </w:rPr>
        <w:t>てください</w:t>
      </w:r>
      <w:r w:rsidR="00256A96" w:rsidRPr="00180225">
        <w:rPr>
          <w:rFonts w:ascii="游明朝" w:eastAsia="游明朝" w:hAnsi="游明朝" w:cs="Meiryo UI" w:hint="eastAsia"/>
          <w:b/>
          <w:color w:val="5F5249"/>
          <w:sz w:val="20"/>
          <w:szCs w:val="20"/>
        </w:rPr>
        <w:t>。</w:t>
      </w:r>
      <w:r w:rsidR="00A67D9C" w:rsidRPr="00180225">
        <w:rPr>
          <w:rFonts w:ascii="游明朝" w:eastAsia="游明朝" w:hAnsi="游明朝" w:cs="Meiryo UI" w:hint="eastAsia"/>
          <w:color w:val="5F5249"/>
          <w:sz w:val="20"/>
          <w:szCs w:val="20"/>
        </w:rPr>
        <w:t>自信</w:t>
      </w:r>
      <w:r w:rsidR="00F57D19" w:rsidRPr="00180225">
        <w:rPr>
          <w:rFonts w:ascii="游明朝" w:eastAsia="游明朝" w:hAnsi="游明朝" w:cs="Meiryo UI" w:hint="eastAsia"/>
          <w:color w:val="5F5249"/>
          <w:sz w:val="20"/>
          <w:szCs w:val="20"/>
        </w:rPr>
        <w:t>がつくまでゆっくりやりましょう。目標は薬をやめることではなく、</w:t>
      </w:r>
      <w:r w:rsidR="00F57D19" w:rsidRPr="00180225">
        <w:rPr>
          <w:rFonts w:ascii="游明朝" w:eastAsia="游明朝" w:hAnsi="游明朝" w:cs="Meiryo UI" w:hint="eastAsia"/>
          <w:bCs/>
          <w:color w:val="000000" w:themeColor="text1"/>
          <w:sz w:val="20"/>
          <w:szCs w:val="20"/>
        </w:rPr>
        <w:t>快適に暮らす</w:t>
      </w:r>
      <w:r w:rsidR="00F57D19" w:rsidRPr="00180225">
        <w:rPr>
          <w:rFonts w:ascii="游明朝" w:eastAsia="游明朝" w:hAnsi="游明朝" w:cs="Meiryo UI" w:hint="eastAsia"/>
          <w:color w:val="5F5249"/>
          <w:sz w:val="20"/>
          <w:szCs w:val="20"/>
        </w:rPr>
        <w:t>ことです。</w:t>
      </w:r>
      <w:r w:rsidR="00256A96" w:rsidRPr="00180225">
        <w:rPr>
          <w:rFonts w:ascii="游明朝" w:eastAsia="游明朝" w:hAnsi="游明朝" w:cs="Meiryo UI" w:hint="eastAsia"/>
          <w:color w:val="5F5249"/>
          <w:sz w:val="20"/>
          <w:szCs w:val="20"/>
        </w:rPr>
        <w:t>自分が変わると周りの反応も</w:t>
      </w:r>
      <w:r w:rsidR="00A560E0" w:rsidRPr="00180225">
        <w:rPr>
          <w:rFonts w:ascii="游明朝" w:eastAsia="游明朝" w:hAnsi="游明朝" w:cs="Meiryo UI" w:hint="eastAsia"/>
          <w:color w:val="5F5249"/>
          <w:sz w:val="20"/>
          <w:szCs w:val="20"/>
        </w:rPr>
        <w:t>良くなります</w:t>
      </w:r>
      <w:r w:rsidR="00256A96" w:rsidRPr="00180225">
        <w:rPr>
          <w:rFonts w:ascii="游明朝" w:eastAsia="游明朝" w:hAnsi="游明朝" w:cs="Meiryo UI" w:hint="eastAsia"/>
          <w:color w:val="5F5249"/>
          <w:sz w:val="20"/>
          <w:szCs w:val="20"/>
        </w:rPr>
        <w:t>。</w:t>
      </w:r>
    </w:p>
    <w:p w14:paraId="3F13896E" w14:textId="510A7544" w:rsidR="00256A96" w:rsidRPr="00180225" w:rsidRDefault="00246DF9"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薬の調整は</w:t>
      </w:r>
      <w:r w:rsidR="00256A96" w:rsidRPr="00180225">
        <w:rPr>
          <w:rFonts w:ascii="游明朝" w:eastAsia="游明朝" w:hAnsi="游明朝" w:cs="Meiryo UI" w:hint="eastAsia"/>
          <w:color w:val="5F5249"/>
          <w:sz w:val="20"/>
          <w:szCs w:val="20"/>
        </w:rPr>
        <w:t>主治医に相談</w:t>
      </w:r>
      <w:r w:rsidR="00EF1F0F" w:rsidRPr="00180225">
        <w:rPr>
          <w:rFonts w:ascii="游明朝" w:eastAsia="游明朝" w:hAnsi="游明朝" w:cs="Meiryo UI" w:hint="eastAsia"/>
          <w:color w:val="5F5249"/>
          <w:sz w:val="20"/>
          <w:szCs w:val="20"/>
        </w:rPr>
        <w:t>してください</w:t>
      </w:r>
      <w:r w:rsidR="00256A96" w:rsidRPr="00180225">
        <w:rPr>
          <w:rFonts w:ascii="游明朝" w:eastAsia="游明朝" w:hAnsi="游明朝" w:cs="Meiryo UI" w:hint="eastAsia"/>
          <w:color w:val="5F5249"/>
          <w:sz w:val="20"/>
          <w:szCs w:val="20"/>
        </w:rPr>
        <w:t>。</w:t>
      </w:r>
    </w:p>
    <w:p w14:paraId="3F13896F" w14:textId="77777777" w:rsidR="00F57D19" w:rsidRPr="00180225" w:rsidRDefault="00AA1A1B" w:rsidP="00DF7100">
      <w:pPr>
        <w:pStyle w:val="Web"/>
        <w:spacing w:line="240" w:lineRule="auto"/>
        <w:rPr>
          <w:rFonts w:ascii="游明朝" w:eastAsia="游明朝" w:hAnsi="游明朝" w:cs="Meiryo UI"/>
          <w:b/>
          <w:color w:val="5F5249"/>
          <w:sz w:val="20"/>
          <w:szCs w:val="20"/>
        </w:rPr>
      </w:pPr>
      <w:r w:rsidRPr="00180225">
        <w:rPr>
          <w:rFonts w:ascii="游明朝" w:eastAsia="游明朝" w:hAnsi="游明朝" w:cs="Meiryo UI" w:hint="eastAsia"/>
          <w:b/>
          <w:color w:val="5F5249"/>
          <w:sz w:val="20"/>
          <w:szCs w:val="20"/>
        </w:rPr>
        <w:t>（</w:t>
      </w:r>
      <w:r w:rsidR="00F57D19" w:rsidRPr="00180225">
        <w:rPr>
          <w:rFonts w:ascii="游明朝" w:eastAsia="游明朝" w:hAnsi="游明朝" w:cs="Meiryo UI" w:hint="eastAsia"/>
          <w:b/>
          <w:color w:val="5F5249"/>
          <w:sz w:val="20"/>
          <w:szCs w:val="20"/>
        </w:rPr>
        <w:t>４）</w:t>
      </w:r>
      <w:r w:rsidR="00F57D19" w:rsidRPr="00180225">
        <w:rPr>
          <w:rFonts w:ascii="游明朝" w:eastAsia="游明朝" w:hAnsi="游明朝" w:cs="Meiryo UI" w:hint="eastAsia"/>
          <w:b/>
          <w:sz w:val="20"/>
          <w:szCs w:val="20"/>
        </w:rPr>
        <w:t>つらいときはどうするの？</w:t>
      </w:r>
    </w:p>
    <w:p w14:paraId="3F138970" w14:textId="339BF213" w:rsidR="00E31470" w:rsidRDefault="00EF1F0F"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救済的・応急処置的に</w:t>
      </w:r>
      <w:r w:rsidR="00787267" w:rsidRPr="00180225">
        <w:rPr>
          <w:rFonts w:ascii="游明朝" w:eastAsia="游明朝" w:hAnsi="游明朝" w:cs="Meiryo UI" w:hint="eastAsia"/>
          <w:color w:val="5F5249"/>
          <w:sz w:val="20"/>
          <w:szCs w:val="20"/>
        </w:rPr>
        <w:t>即効性の</w:t>
      </w:r>
      <w:r w:rsidR="00BE3E64" w:rsidRPr="00180225">
        <w:rPr>
          <w:rFonts w:ascii="游明朝" w:eastAsia="游明朝" w:hAnsi="游明朝" w:cs="Meiryo UI" w:hint="eastAsia"/>
          <w:b/>
          <w:color w:val="5F5249"/>
          <w:sz w:val="20"/>
          <w:szCs w:val="20"/>
        </w:rPr>
        <w:t>抗不安薬</w:t>
      </w:r>
      <w:r w:rsidR="00E4129D" w:rsidRPr="00180225">
        <w:rPr>
          <w:rFonts w:ascii="游明朝" w:eastAsia="游明朝" w:hAnsi="游明朝" w:cs="Meiryo UI" w:hint="eastAsia"/>
          <w:bCs/>
          <w:color w:val="5F5249"/>
          <w:sz w:val="20"/>
          <w:szCs w:val="20"/>
        </w:rPr>
        <w:t>〔</w:t>
      </w:r>
      <w:r w:rsidR="00F57D19" w:rsidRPr="00180225">
        <w:rPr>
          <w:rFonts w:ascii="游明朝" w:eastAsia="游明朝" w:hAnsi="游明朝" w:cs="Meiryo UI" w:hint="eastAsia"/>
          <w:color w:val="5F5249"/>
          <w:sz w:val="20"/>
          <w:szCs w:val="20"/>
        </w:rPr>
        <w:t>ソラナックス</w:t>
      </w:r>
      <w:r w:rsidR="00101EEA" w:rsidRPr="00180225">
        <w:rPr>
          <w:rFonts w:ascii="游明朝" w:eastAsia="游明朝" w:hAnsi="游明朝" w:cs="Meiryo UI" w:hint="eastAsia"/>
          <w:color w:val="5F5249"/>
          <w:sz w:val="20"/>
          <w:szCs w:val="20"/>
        </w:rPr>
        <w:t>・</w:t>
      </w:r>
      <w:r w:rsidR="00F57D19" w:rsidRPr="00180225">
        <w:rPr>
          <w:rFonts w:ascii="游明朝" w:eastAsia="游明朝" w:hAnsi="游明朝" w:cs="Meiryo UI" w:hint="eastAsia"/>
          <w:color w:val="5F5249"/>
          <w:sz w:val="20"/>
          <w:szCs w:val="20"/>
        </w:rPr>
        <w:t>コンスタン</w:t>
      </w:r>
      <w:r w:rsidR="00101EEA" w:rsidRPr="00180225">
        <w:rPr>
          <w:rFonts w:ascii="游明朝" w:eastAsia="游明朝" w:hAnsi="游明朝" w:cs="Meiryo UI" w:hint="eastAsia"/>
          <w:color w:val="5F5249"/>
          <w:sz w:val="20"/>
          <w:szCs w:val="20"/>
        </w:rPr>
        <w:t>（ア</w:t>
      </w:r>
      <w:r w:rsidR="00E979E5">
        <w:rPr>
          <w:rFonts w:ascii="游明朝" w:eastAsia="游明朝" w:hAnsi="游明朝" w:cs="Meiryo UI" w:hint="eastAsia"/>
          <w:color w:val="5F5249"/>
          <w:sz w:val="20"/>
          <w:szCs w:val="20"/>
        </w:rPr>
        <w:t>ル</w:t>
      </w:r>
      <w:r w:rsidR="00101EEA" w:rsidRPr="00180225">
        <w:rPr>
          <w:rFonts w:ascii="游明朝" w:eastAsia="游明朝" w:hAnsi="游明朝" w:cs="Meiryo UI" w:hint="eastAsia"/>
          <w:color w:val="5F5249"/>
          <w:sz w:val="20"/>
          <w:szCs w:val="20"/>
        </w:rPr>
        <w:t>プラゾラム）</w:t>
      </w:r>
      <w:r w:rsidR="00F57D19" w:rsidRPr="00180225">
        <w:rPr>
          <w:rFonts w:ascii="游明朝" w:eastAsia="游明朝" w:hAnsi="游明朝" w:cs="Meiryo UI" w:hint="eastAsia"/>
          <w:color w:val="5F5249"/>
          <w:sz w:val="20"/>
          <w:szCs w:val="20"/>
        </w:rPr>
        <w:t>、レキソタン</w:t>
      </w:r>
      <w:r w:rsidR="00787267" w:rsidRPr="00180225">
        <w:rPr>
          <w:rFonts w:ascii="游明朝" w:eastAsia="游明朝" w:hAnsi="游明朝" w:cs="Meiryo UI" w:hint="eastAsia"/>
          <w:color w:val="5F5249"/>
          <w:sz w:val="20"/>
          <w:szCs w:val="20"/>
        </w:rPr>
        <w:t>（ブロマゼパム）</w:t>
      </w:r>
      <w:r w:rsidR="00F57D19" w:rsidRPr="00180225">
        <w:rPr>
          <w:rFonts w:ascii="游明朝" w:eastAsia="游明朝" w:hAnsi="游明朝" w:cs="Meiryo UI" w:hint="eastAsia"/>
          <w:color w:val="5F5249"/>
          <w:sz w:val="20"/>
          <w:szCs w:val="20"/>
        </w:rPr>
        <w:t>、ホリゾン</w:t>
      </w:r>
      <w:r w:rsidR="00101EEA" w:rsidRPr="00180225">
        <w:rPr>
          <w:rFonts w:ascii="游明朝" w:eastAsia="游明朝" w:hAnsi="游明朝" w:cs="Meiryo UI" w:hint="eastAsia"/>
          <w:color w:val="5F5249"/>
          <w:sz w:val="20"/>
          <w:szCs w:val="20"/>
        </w:rPr>
        <w:t>・セルシン</w:t>
      </w:r>
      <w:r w:rsidR="00787267" w:rsidRPr="00180225">
        <w:rPr>
          <w:rFonts w:ascii="游明朝" w:eastAsia="游明朝" w:hAnsi="游明朝" w:cs="Meiryo UI" w:hint="eastAsia"/>
          <w:color w:val="5F5249"/>
          <w:sz w:val="20"/>
          <w:szCs w:val="20"/>
        </w:rPr>
        <w:t>（ジアゼパム）</w:t>
      </w:r>
      <w:r w:rsidR="00F57D19" w:rsidRPr="00180225">
        <w:rPr>
          <w:rFonts w:ascii="游明朝" w:eastAsia="游明朝" w:hAnsi="游明朝" w:cs="Meiryo UI" w:hint="eastAsia"/>
          <w:color w:val="5F5249"/>
          <w:sz w:val="20"/>
          <w:szCs w:val="20"/>
        </w:rPr>
        <w:t>、</w:t>
      </w:r>
      <w:r w:rsidR="00A67D9C" w:rsidRPr="00180225">
        <w:rPr>
          <w:rFonts w:ascii="游明朝" w:eastAsia="游明朝" w:hAnsi="游明朝" w:cs="Meiryo UI" w:hint="eastAsia"/>
          <w:color w:val="5F5249"/>
          <w:sz w:val="20"/>
          <w:szCs w:val="20"/>
        </w:rPr>
        <w:t>ワイパックス</w:t>
      </w:r>
      <w:r w:rsidR="00E4129D" w:rsidRPr="00180225">
        <w:rPr>
          <w:rFonts w:ascii="游明朝" w:eastAsia="游明朝" w:hAnsi="游明朝" w:cs="Meiryo UI" w:hint="eastAsia"/>
          <w:color w:val="5F5249"/>
          <w:sz w:val="20"/>
          <w:szCs w:val="20"/>
        </w:rPr>
        <w:t>（ロラゼパム）</w:t>
      </w:r>
      <w:r w:rsidR="00A67D9C" w:rsidRPr="00180225">
        <w:rPr>
          <w:rFonts w:ascii="游明朝" w:eastAsia="游明朝" w:hAnsi="游明朝" w:cs="Meiryo UI" w:hint="eastAsia"/>
          <w:color w:val="5F5249"/>
          <w:sz w:val="20"/>
          <w:szCs w:val="20"/>
        </w:rPr>
        <w:t>、</w:t>
      </w:r>
      <w:r w:rsidR="00F57D19" w:rsidRPr="00180225">
        <w:rPr>
          <w:rFonts w:ascii="游明朝" w:eastAsia="游明朝" w:hAnsi="游明朝" w:cs="Meiryo UI" w:hint="eastAsia"/>
          <w:color w:val="5F5249"/>
          <w:sz w:val="20"/>
          <w:szCs w:val="20"/>
        </w:rPr>
        <w:t>デパス</w:t>
      </w:r>
      <w:r w:rsidR="00E4129D" w:rsidRPr="00180225">
        <w:rPr>
          <w:rFonts w:ascii="游明朝" w:eastAsia="游明朝" w:hAnsi="游明朝" w:cs="Meiryo UI" w:hint="eastAsia"/>
          <w:color w:val="5F5249"/>
          <w:sz w:val="20"/>
          <w:szCs w:val="20"/>
        </w:rPr>
        <w:t>（エチゾラム）</w:t>
      </w:r>
      <w:r w:rsidR="00C2111C" w:rsidRPr="00180225">
        <w:rPr>
          <w:rFonts w:ascii="游明朝" w:eastAsia="游明朝" w:hAnsi="游明朝" w:cs="Meiryo UI" w:hint="eastAsia"/>
          <w:color w:val="5F5249"/>
          <w:sz w:val="20"/>
          <w:szCs w:val="20"/>
        </w:rPr>
        <w:t>、リーゼ</w:t>
      </w:r>
      <w:r w:rsidR="00787267" w:rsidRPr="00180225">
        <w:rPr>
          <w:rFonts w:ascii="游明朝" w:eastAsia="游明朝" w:hAnsi="游明朝" w:cs="Meiryo UI" w:hint="eastAsia"/>
          <w:color w:val="5F5249"/>
          <w:sz w:val="20"/>
          <w:szCs w:val="20"/>
        </w:rPr>
        <w:t>（クロチアゼパム）</w:t>
      </w:r>
      <w:r w:rsidR="00E4129D" w:rsidRPr="00180225">
        <w:rPr>
          <w:rFonts w:ascii="游明朝" w:eastAsia="游明朝" w:hAnsi="游明朝" w:cs="Meiryo UI" w:hint="eastAsia"/>
          <w:color w:val="5F5249"/>
          <w:sz w:val="20"/>
          <w:szCs w:val="20"/>
        </w:rPr>
        <w:t>、メイラックス（ロフラゼプ酸エチル）</w:t>
      </w:r>
      <w:r w:rsidR="00E31470" w:rsidRPr="00180225">
        <w:rPr>
          <w:rFonts w:ascii="游明朝" w:eastAsia="游明朝" w:hAnsi="游明朝" w:cs="Meiryo UI" w:hint="eastAsia"/>
          <w:color w:val="5F5249"/>
          <w:sz w:val="20"/>
          <w:szCs w:val="20"/>
        </w:rPr>
        <w:t>など</w:t>
      </w:r>
      <w:r w:rsidR="00E4129D" w:rsidRPr="00180225">
        <w:rPr>
          <w:rFonts w:ascii="游明朝" w:eastAsia="游明朝" w:hAnsi="游明朝" w:cs="Meiryo UI" w:hint="eastAsia"/>
          <w:color w:val="5F5249"/>
          <w:sz w:val="20"/>
          <w:szCs w:val="20"/>
        </w:rPr>
        <w:t>〕</w:t>
      </w:r>
      <w:r w:rsidRPr="00180225">
        <w:rPr>
          <w:rFonts w:ascii="游明朝" w:eastAsia="游明朝" w:hAnsi="游明朝" w:cs="Meiryo UI" w:hint="eastAsia"/>
          <w:color w:val="5F5249"/>
          <w:sz w:val="20"/>
          <w:szCs w:val="20"/>
        </w:rPr>
        <w:t>を使</w:t>
      </w:r>
      <w:r w:rsidR="00F57D19" w:rsidRPr="00180225">
        <w:rPr>
          <w:rFonts w:ascii="游明朝" w:eastAsia="游明朝" w:hAnsi="游明朝" w:cs="Meiryo UI" w:hint="eastAsia"/>
          <w:color w:val="5F5249"/>
          <w:sz w:val="20"/>
          <w:szCs w:val="20"/>
        </w:rPr>
        <w:t>います。</w:t>
      </w:r>
      <w:r w:rsidR="000349D3" w:rsidRPr="00180225">
        <w:rPr>
          <w:rFonts w:ascii="游明朝" w:eastAsia="游明朝" w:hAnsi="游明朝" w:cs="Meiryo UI" w:hint="eastAsia"/>
          <w:color w:val="5F5249"/>
          <w:sz w:val="20"/>
          <w:szCs w:val="20"/>
        </w:rPr>
        <w:t>睡眠薬も応急処置的と言えます。これらの薬</w:t>
      </w:r>
      <w:r w:rsidR="000349D3" w:rsidRPr="00180225">
        <w:rPr>
          <w:rFonts w:ascii="游明朝" w:eastAsia="游明朝" w:hAnsi="游明朝" w:cs="Meiryo UI" w:hint="eastAsia"/>
          <w:color w:val="5F5249"/>
          <w:sz w:val="20"/>
          <w:szCs w:val="20"/>
        </w:rPr>
        <w:lastRenderedPageBreak/>
        <w:t>はベンゾジアゼ</w:t>
      </w:r>
      <w:r w:rsidR="006749BA" w:rsidRPr="00180225">
        <w:rPr>
          <w:rFonts w:ascii="游明朝" w:eastAsia="游明朝" w:hAnsi="游明朝" w:cs="Meiryo UI" w:hint="eastAsia"/>
          <w:color w:val="5F5249"/>
          <w:sz w:val="20"/>
          <w:szCs w:val="20"/>
        </w:rPr>
        <w:t>ピン</w:t>
      </w:r>
      <w:r w:rsidR="000349D3" w:rsidRPr="00180225">
        <w:rPr>
          <w:rFonts w:ascii="游明朝" w:eastAsia="游明朝" w:hAnsi="游明朝" w:cs="Meiryo UI" w:hint="eastAsia"/>
          <w:color w:val="5F5249"/>
          <w:sz w:val="20"/>
          <w:szCs w:val="20"/>
        </w:rPr>
        <w:t>系の薬が殆どで依存の問題があります。</w:t>
      </w:r>
      <w:r w:rsidR="00F57D19" w:rsidRPr="00180225">
        <w:rPr>
          <w:rFonts w:ascii="游明朝" w:eastAsia="游明朝" w:hAnsi="游明朝" w:cs="Meiryo UI" w:hint="eastAsia"/>
          <w:color w:val="5F5249"/>
          <w:sz w:val="20"/>
          <w:szCs w:val="20"/>
        </w:rPr>
        <w:t>交感神経を鎮めるβブロッカー</w:t>
      </w:r>
      <w:r w:rsidR="00A67D9C" w:rsidRPr="00180225">
        <w:rPr>
          <w:rFonts w:ascii="游明朝" w:eastAsia="游明朝" w:hAnsi="游明朝" w:cs="Meiryo UI" w:hint="eastAsia"/>
          <w:color w:val="5F5249"/>
          <w:sz w:val="20"/>
          <w:szCs w:val="20"/>
        </w:rPr>
        <w:t>（インデラル）</w:t>
      </w:r>
      <w:r w:rsidR="00F57D19" w:rsidRPr="00180225">
        <w:rPr>
          <w:rFonts w:ascii="游明朝" w:eastAsia="游明朝" w:hAnsi="游明朝" w:cs="Meiryo UI" w:hint="eastAsia"/>
          <w:color w:val="5F5249"/>
          <w:sz w:val="20"/>
          <w:szCs w:val="20"/>
        </w:rPr>
        <w:t>も</w:t>
      </w:r>
      <w:r w:rsidR="00256A96" w:rsidRPr="00180225">
        <w:rPr>
          <w:rFonts w:ascii="游明朝" w:eastAsia="游明朝" w:hAnsi="游明朝" w:cs="Meiryo UI" w:hint="eastAsia"/>
          <w:color w:val="5F5249"/>
          <w:sz w:val="20"/>
          <w:szCs w:val="20"/>
        </w:rPr>
        <w:t>肉体的・精神的動悸を鎮める</w:t>
      </w:r>
      <w:r w:rsidR="00F57D19" w:rsidRPr="00180225">
        <w:rPr>
          <w:rFonts w:ascii="游明朝" w:eastAsia="游明朝" w:hAnsi="游明朝" w:cs="Meiryo UI" w:hint="eastAsia"/>
          <w:color w:val="5F5249"/>
          <w:sz w:val="20"/>
          <w:szCs w:val="20"/>
        </w:rPr>
        <w:t>効果があるので併用</w:t>
      </w:r>
      <w:r w:rsidRPr="00180225">
        <w:rPr>
          <w:rFonts w:ascii="游明朝" w:eastAsia="游明朝" w:hAnsi="游明朝" w:cs="Meiryo UI" w:hint="eastAsia"/>
          <w:color w:val="5F5249"/>
          <w:sz w:val="20"/>
          <w:szCs w:val="20"/>
        </w:rPr>
        <w:t>することがあり</w:t>
      </w:r>
      <w:r w:rsidR="00F57D19" w:rsidRPr="00180225">
        <w:rPr>
          <w:rFonts w:ascii="游明朝" w:eastAsia="游明朝" w:hAnsi="游明朝" w:cs="Meiryo UI" w:hint="eastAsia"/>
          <w:color w:val="5F5249"/>
          <w:sz w:val="20"/>
          <w:szCs w:val="20"/>
        </w:rPr>
        <w:t>ます。</w:t>
      </w:r>
      <w:r w:rsidR="00E868EE" w:rsidRPr="00180225">
        <w:rPr>
          <w:rFonts w:ascii="游明朝" w:eastAsia="游明朝" w:hAnsi="游明朝" w:cs="Meiryo UI" w:hint="eastAsia"/>
          <w:color w:val="5F5249"/>
          <w:sz w:val="20"/>
          <w:szCs w:val="20"/>
        </w:rPr>
        <w:t>使い過ぎに注意しましょう。</w:t>
      </w:r>
    </w:p>
    <w:p w14:paraId="0A43BDDE" w14:textId="77777777" w:rsidR="005411F3" w:rsidRPr="00180225" w:rsidRDefault="005411F3" w:rsidP="00DF7100">
      <w:pPr>
        <w:pStyle w:val="Web"/>
        <w:spacing w:line="240" w:lineRule="auto"/>
        <w:rPr>
          <w:rFonts w:ascii="游明朝" w:eastAsia="游明朝" w:hAnsi="游明朝" w:cs="Meiryo UI"/>
          <w:color w:val="5F5249"/>
          <w:sz w:val="20"/>
          <w:szCs w:val="20"/>
        </w:rPr>
      </w:pPr>
    </w:p>
    <w:p w14:paraId="7FE81172" w14:textId="22535753" w:rsidR="000349D3" w:rsidRPr="00180225" w:rsidRDefault="000349D3" w:rsidP="00DF7100">
      <w:pPr>
        <w:pStyle w:val="Web"/>
        <w:spacing w:line="240" w:lineRule="auto"/>
        <w:rPr>
          <w:rFonts w:ascii="游明朝" w:eastAsia="游明朝" w:hAnsi="游明朝" w:cs="Meiryo UI"/>
          <w:color w:val="5F5249"/>
          <w:sz w:val="20"/>
          <w:szCs w:val="20"/>
        </w:rPr>
      </w:pPr>
      <w:r w:rsidRPr="005411F3">
        <w:rPr>
          <w:rFonts w:ascii="游明朝" w:eastAsia="游明朝" w:hAnsi="游明朝" w:cs="Meiryo UI" w:hint="eastAsia"/>
          <w:b/>
          <w:bCs/>
          <w:color w:val="5F5249"/>
          <w:sz w:val="20"/>
          <w:szCs w:val="20"/>
        </w:rPr>
        <w:t>（５）</w:t>
      </w:r>
      <w:r w:rsidRPr="00180225">
        <w:rPr>
          <w:rFonts w:ascii="游明朝" w:eastAsia="游明朝" w:hAnsi="游明朝" w:cs="Meiryo UI" w:hint="eastAsia"/>
          <w:b/>
          <w:bCs/>
          <w:color w:val="5F5249"/>
          <w:sz w:val="20"/>
          <w:szCs w:val="20"/>
        </w:rPr>
        <w:t>薬の依存について</w:t>
      </w:r>
    </w:p>
    <w:p w14:paraId="513BA968" w14:textId="5D7D5F75" w:rsidR="003877ED" w:rsidRPr="00180225" w:rsidRDefault="000349D3" w:rsidP="00E868EE">
      <w:pPr>
        <w:pStyle w:val="Web"/>
        <w:spacing w:line="240" w:lineRule="auto"/>
        <w:rPr>
          <w:rFonts w:ascii="游明朝" w:eastAsia="游明朝" w:hAnsi="游明朝" w:cs="Meiryo UI"/>
          <w:b/>
          <w:color w:val="5F5249"/>
          <w:sz w:val="20"/>
          <w:szCs w:val="20"/>
        </w:rPr>
      </w:pPr>
      <w:r w:rsidRPr="00180225">
        <w:rPr>
          <w:rFonts w:ascii="游明朝" w:eastAsia="游明朝" w:hAnsi="游明朝" w:cs="Meiryo UI" w:hint="eastAsia"/>
          <w:color w:val="5F5249"/>
          <w:sz w:val="20"/>
          <w:szCs w:val="20"/>
        </w:rPr>
        <w:t>SSRI・SNRI・S-RIMは「うつ病」の薬だから抵抗感があり使いたくない、抗不安薬の方が安心だと思っている方がいます。</w:t>
      </w:r>
      <w:r w:rsidR="00E31470" w:rsidRPr="00180225">
        <w:rPr>
          <w:rFonts w:ascii="游明朝" w:eastAsia="游明朝" w:hAnsi="游明朝" w:cs="Meiryo UI" w:hint="eastAsia"/>
          <w:color w:val="5F5249"/>
          <w:sz w:val="20"/>
          <w:szCs w:val="20"/>
        </w:rPr>
        <w:t>抗不安薬</w:t>
      </w:r>
      <w:r w:rsidR="00680FEC" w:rsidRPr="00180225">
        <w:rPr>
          <w:rFonts w:ascii="游明朝" w:eastAsia="游明朝" w:hAnsi="游明朝" w:cs="Meiryo UI" w:hint="eastAsia"/>
          <w:color w:val="5F5249"/>
          <w:sz w:val="20"/>
          <w:szCs w:val="20"/>
        </w:rPr>
        <w:t>のほとんどはベンゾジアゼ</w:t>
      </w:r>
      <w:r w:rsidR="006749BA" w:rsidRPr="00180225">
        <w:rPr>
          <w:rFonts w:ascii="游明朝" w:eastAsia="游明朝" w:hAnsi="游明朝" w:cs="Meiryo UI" w:hint="eastAsia"/>
          <w:color w:val="5F5249"/>
          <w:sz w:val="20"/>
          <w:szCs w:val="20"/>
        </w:rPr>
        <w:t>ピン</w:t>
      </w:r>
      <w:r w:rsidR="00680FEC" w:rsidRPr="00180225">
        <w:rPr>
          <w:rFonts w:ascii="游明朝" w:eastAsia="游明朝" w:hAnsi="游明朝" w:cs="Meiryo UI" w:hint="eastAsia"/>
          <w:color w:val="5F5249"/>
          <w:sz w:val="20"/>
          <w:szCs w:val="20"/>
        </w:rPr>
        <w:t>系といわれる薬の仲間です。</w:t>
      </w:r>
      <w:r w:rsidR="00E31470" w:rsidRPr="00180225">
        <w:rPr>
          <w:rFonts w:ascii="游明朝" w:eastAsia="游明朝" w:hAnsi="游明朝" w:cs="Meiryo UI" w:hint="eastAsia"/>
          <w:color w:val="5F5249"/>
          <w:sz w:val="20"/>
          <w:szCs w:val="20"/>
        </w:rPr>
        <w:t>効果がすぐ現れるため、不安感やイライラ感などへの応急処置</w:t>
      </w:r>
      <w:r w:rsidRPr="00180225">
        <w:rPr>
          <w:rFonts w:ascii="游明朝" w:eastAsia="游明朝" w:hAnsi="游明朝" w:cs="Meiryo UI" w:hint="eastAsia"/>
          <w:color w:val="5F5249"/>
          <w:sz w:val="20"/>
          <w:szCs w:val="20"/>
        </w:rPr>
        <w:t>として使います。必要な時もあります</w:t>
      </w:r>
      <w:r w:rsidR="00E31470" w:rsidRPr="00180225">
        <w:rPr>
          <w:rFonts w:ascii="游明朝" w:eastAsia="游明朝" w:hAnsi="游明朝" w:cs="Meiryo UI" w:hint="eastAsia"/>
          <w:color w:val="5F5249"/>
          <w:sz w:val="20"/>
          <w:szCs w:val="20"/>
        </w:rPr>
        <w:t>。</w:t>
      </w:r>
      <w:r w:rsidR="0090190D" w:rsidRPr="00180225">
        <w:rPr>
          <w:rFonts w:ascii="游明朝" w:eastAsia="游明朝" w:hAnsi="游明朝" w:cs="Meiryo UI" w:hint="eastAsia"/>
          <w:color w:val="5F5249"/>
          <w:sz w:val="20"/>
          <w:szCs w:val="20"/>
        </w:rPr>
        <w:t>すぐに</w:t>
      </w:r>
      <w:r w:rsidR="00E436B6" w:rsidRPr="00180225">
        <w:rPr>
          <w:rFonts w:ascii="游明朝" w:eastAsia="游明朝" w:hAnsi="游明朝" w:cs="Meiryo UI" w:hint="eastAsia"/>
          <w:color w:val="5F5249"/>
          <w:sz w:val="20"/>
          <w:szCs w:val="20"/>
        </w:rPr>
        <w:t>効</w:t>
      </w:r>
      <w:r w:rsidRPr="00180225">
        <w:rPr>
          <w:rFonts w:ascii="游明朝" w:eastAsia="游明朝" w:hAnsi="游明朝" w:cs="Meiryo UI" w:hint="eastAsia"/>
          <w:color w:val="5F5249"/>
          <w:sz w:val="20"/>
          <w:szCs w:val="20"/>
        </w:rPr>
        <w:t>きますが、効果の消失も早</w:t>
      </w:r>
      <w:r w:rsidR="00E868EE" w:rsidRPr="00180225">
        <w:rPr>
          <w:rFonts w:ascii="游明朝" w:eastAsia="游明朝" w:hAnsi="游明朝" w:cs="Meiryo UI" w:hint="eastAsia"/>
          <w:color w:val="5F5249"/>
          <w:sz w:val="20"/>
          <w:szCs w:val="20"/>
        </w:rPr>
        <w:t>く、薬が切れてきた時に焦燥感が現れることがあり、</w:t>
      </w:r>
      <w:r w:rsidR="0090190D" w:rsidRPr="00180225">
        <w:rPr>
          <w:rFonts w:ascii="游明朝" w:eastAsia="游明朝" w:hAnsi="游明朝" w:cs="Meiryo UI" w:hint="eastAsia"/>
          <w:color w:val="5F5249"/>
          <w:sz w:val="20"/>
          <w:szCs w:val="20"/>
        </w:rPr>
        <w:t>また飲みたくなる</w:t>
      </w:r>
      <w:r w:rsidR="00465A87" w:rsidRPr="00180225">
        <w:rPr>
          <w:rFonts w:ascii="游明朝" w:eastAsia="游明朝" w:hAnsi="游明朝" w:cs="Meiryo UI" w:hint="eastAsia"/>
          <w:color w:val="5F5249"/>
          <w:sz w:val="20"/>
          <w:szCs w:val="20"/>
        </w:rPr>
        <w:t>『</w:t>
      </w:r>
      <w:r w:rsidR="0090190D" w:rsidRPr="00180225">
        <w:rPr>
          <w:rFonts w:ascii="游明朝" w:eastAsia="游明朝" w:hAnsi="游明朝" w:cs="Meiryo UI" w:hint="eastAsia"/>
          <w:color w:val="5F5249"/>
          <w:sz w:val="20"/>
          <w:szCs w:val="20"/>
        </w:rPr>
        <w:t>依存</w:t>
      </w:r>
      <w:r w:rsidR="00465A87" w:rsidRPr="00180225">
        <w:rPr>
          <w:rFonts w:ascii="游明朝" w:eastAsia="游明朝" w:hAnsi="游明朝" w:cs="Meiryo UI" w:hint="eastAsia"/>
          <w:color w:val="5F5249"/>
          <w:sz w:val="20"/>
          <w:szCs w:val="20"/>
        </w:rPr>
        <w:t>』</w:t>
      </w:r>
      <w:r w:rsidR="0090190D" w:rsidRPr="00180225">
        <w:rPr>
          <w:rFonts w:ascii="游明朝" w:eastAsia="游明朝" w:hAnsi="游明朝" w:cs="Meiryo UI" w:hint="eastAsia"/>
          <w:color w:val="5F5249"/>
          <w:sz w:val="20"/>
          <w:szCs w:val="20"/>
        </w:rPr>
        <w:t>が出</w:t>
      </w:r>
      <w:r w:rsidR="00E436B6" w:rsidRPr="00180225">
        <w:rPr>
          <w:rFonts w:ascii="游明朝" w:eastAsia="游明朝" w:hAnsi="游明朝" w:cs="Meiryo UI" w:hint="eastAsia"/>
          <w:color w:val="5F5249"/>
          <w:sz w:val="20"/>
          <w:szCs w:val="20"/>
        </w:rPr>
        <w:t>ることがあるの</w:t>
      </w:r>
      <w:r w:rsidR="0090190D" w:rsidRPr="00180225">
        <w:rPr>
          <w:rFonts w:ascii="游明朝" w:eastAsia="游明朝" w:hAnsi="游明朝" w:cs="Meiryo UI" w:hint="eastAsia"/>
          <w:color w:val="5F5249"/>
          <w:sz w:val="20"/>
          <w:szCs w:val="20"/>
        </w:rPr>
        <w:t>で注意</w:t>
      </w:r>
      <w:r w:rsidR="00D229B0" w:rsidRPr="00180225">
        <w:rPr>
          <w:rFonts w:ascii="游明朝" w:eastAsia="游明朝" w:hAnsi="游明朝" w:cs="Meiryo UI" w:hint="eastAsia"/>
          <w:color w:val="5F5249"/>
          <w:sz w:val="20"/>
          <w:szCs w:val="20"/>
        </w:rPr>
        <w:t>してください</w:t>
      </w:r>
      <w:r w:rsidR="0090190D" w:rsidRPr="00180225">
        <w:rPr>
          <w:rFonts w:ascii="游明朝" w:eastAsia="游明朝" w:hAnsi="游明朝" w:cs="Meiryo UI" w:hint="eastAsia"/>
          <w:color w:val="5F5249"/>
          <w:sz w:val="20"/>
          <w:szCs w:val="20"/>
        </w:rPr>
        <w:t>。</w:t>
      </w:r>
      <w:r w:rsidR="00E868EE" w:rsidRPr="00180225">
        <w:rPr>
          <w:rFonts w:ascii="游明朝" w:eastAsia="游明朝" w:hAnsi="游明朝" w:cs="Meiryo UI" w:hint="eastAsia"/>
          <w:color w:val="5F5249"/>
          <w:sz w:val="20"/>
          <w:szCs w:val="20"/>
        </w:rPr>
        <w:t>それに対し、</w:t>
      </w:r>
      <w:r w:rsidR="00556D28" w:rsidRPr="00180225">
        <w:rPr>
          <w:rFonts w:ascii="游明朝" w:eastAsia="游明朝" w:hAnsi="游明朝" w:cs="Meiryo UI" w:hint="eastAsia"/>
          <w:b/>
          <w:color w:val="5F5249"/>
          <w:sz w:val="20"/>
          <w:szCs w:val="20"/>
        </w:rPr>
        <w:t>SSRI</w:t>
      </w:r>
      <w:r w:rsidR="00E4129D" w:rsidRPr="00180225">
        <w:rPr>
          <w:rFonts w:ascii="游明朝" w:eastAsia="游明朝" w:hAnsi="游明朝" w:cs="Meiryo UI" w:hint="eastAsia"/>
          <w:b/>
          <w:color w:val="5F5249"/>
          <w:sz w:val="20"/>
          <w:szCs w:val="20"/>
        </w:rPr>
        <w:t>・SNRI・S-RIM</w:t>
      </w:r>
      <w:r w:rsidR="00556D28" w:rsidRPr="00180225">
        <w:rPr>
          <w:rFonts w:ascii="游明朝" w:eastAsia="游明朝" w:hAnsi="游明朝" w:cs="Meiryo UI" w:hint="eastAsia"/>
          <w:color w:val="5F5249"/>
          <w:sz w:val="20"/>
          <w:szCs w:val="20"/>
        </w:rPr>
        <w:t>は速効性ではな</w:t>
      </w:r>
      <w:r w:rsidR="00036D4E" w:rsidRPr="00180225">
        <w:rPr>
          <w:rFonts w:ascii="游明朝" w:eastAsia="游明朝" w:hAnsi="游明朝" w:cs="Meiryo UI" w:hint="eastAsia"/>
          <w:color w:val="5F5249"/>
          <w:sz w:val="20"/>
          <w:szCs w:val="20"/>
        </w:rPr>
        <w:t>く、</w:t>
      </w:r>
      <w:r w:rsidR="00E868EE" w:rsidRPr="00180225">
        <w:rPr>
          <w:rFonts w:ascii="游明朝" w:eastAsia="游明朝" w:hAnsi="游明朝" w:cs="Meiryo UI" w:hint="eastAsia"/>
          <w:color w:val="5F5249"/>
          <w:sz w:val="20"/>
          <w:szCs w:val="20"/>
        </w:rPr>
        <w:t>持続的に効いているので薬の効果に谷間が無</w:t>
      </w:r>
      <w:r w:rsidR="00036D4E" w:rsidRPr="00180225">
        <w:rPr>
          <w:rFonts w:ascii="游明朝" w:eastAsia="游明朝" w:hAnsi="游明朝" w:cs="Meiryo UI" w:hint="eastAsia"/>
          <w:color w:val="5F5249"/>
          <w:sz w:val="20"/>
          <w:szCs w:val="20"/>
        </w:rPr>
        <w:t>いので、すぐ欲しくなるという</w:t>
      </w:r>
      <w:r w:rsidR="00036D4E" w:rsidRPr="00180225">
        <w:rPr>
          <w:rFonts w:ascii="游明朝" w:eastAsia="游明朝" w:hAnsi="游明朝" w:cs="Meiryo UI" w:hint="eastAsia"/>
          <w:b/>
          <w:color w:val="FF0000"/>
          <w:sz w:val="20"/>
          <w:szCs w:val="20"/>
        </w:rPr>
        <w:t>依存が出ません</w:t>
      </w:r>
      <w:r w:rsidR="00036D4E" w:rsidRPr="00180225">
        <w:rPr>
          <w:rFonts w:ascii="游明朝" w:eastAsia="游明朝" w:hAnsi="游明朝" w:cs="Meiryo UI" w:hint="eastAsia"/>
          <w:color w:val="5F5249"/>
          <w:sz w:val="20"/>
          <w:szCs w:val="20"/>
        </w:rPr>
        <w:t>。</w:t>
      </w:r>
    </w:p>
    <w:p w14:paraId="3F138975" w14:textId="387B5040" w:rsidR="000A0C33" w:rsidRPr="00180225" w:rsidRDefault="00AA1A1B" w:rsidP="00DF7100">
      <w:pPr>
        <w:pStyle w:val="Web"/>
        <w:spacing w:line="240" w:lineRule="auto"/>
        <w:rPr>
          <w:rFonts w:ascii="游明朝" w:eastAsia="游明朝" w:hAnsi="游明朝" w:cs="Meiryo UI"/>
          <w:b/>
          <w:color w:val="0070C0"/>
          <w:sz w:val="20"/>
          <w:szCs w:val="20"/>
        </w:rPr>
      </w:pPr>
      <w:r w:rsidRPr="00180225">
        <w:rPr>
          <w:rFonts w:ascii="游明朝" w:eastAsia="游明朝" w:hAnsi="游明朝" w:cs="Meiryo UI" w:hint="eastAsia"/>
          <w:b/>
          <w:color w:val="5F5249"/>
          <w:sz w:val="20"/>
          <w:szCs w:val="20"/>
        </w:rPr>
        <w:t>（</w:t>
      </w:r>
      <w:r w:rsidR="000A0C33" w:rsidRPr="00180225">
        <w:rPr>
          <w:rFonts w:ascii="游明朝" w:eastAsia="游明朝" w:hAnsi="游明朝" w:cs="Meiryo UI" w:hint="eastAsia"/>
          <w:b/>
          <w:color w:val="5F5249"/>
          <w:sz w:val="20"/>
          <w:szCs w:val="20"/>
        </w:rPr>
        <w:t>６）</w:t>
      </w:r>
      <w:r w:rsidR="000A0C33" w:rsidRPr="00180225">
        <w:rPr>
          <w:rFonts w:ascii="游明朝" w:eastAsia="游明朝" w:hAnsi="游明朝" w:cs="Meiryo UI" w:hint="eastAsia"/>
          <w:b/>
          <w:color w:val="0070C0"/>
          <w:sz w:val="20"/>
          <w:szCs w:val="20"/>
        </w:rPr>
        <w:t>副作用が怖くてのめない？</w:t>
      </w:r>
    </w:p>
    <w:p w14:paraId="3F138976" w14:textId="3A0383EA" w:rsidR="00AA1A1B" w:rsidRPr="00180225" w:rsidRDefault="00AA1A1B" w:rsidP="00DF7100">
      <w:pPr>
        <w:pStyle w:val="Web"/>
        <w:spacing w:line="240" w:lineRule="auto"/>
        <w:rPr>
          <w:rFonts w:ascii="游明朝" w:eastAsia="游明朝" w:hAnsi="游明朝" w:cs="Meiryo UI"/>
          <w:sz w:val="20"/>
          <w:szCs w:val="20"/>
        </w:rPr>
      </w:pPr>
      <w:r w:rsidRPr="00180225">
        <w:rPr>
          <w:rFonts w:ascii="游明朝" w:eastAsia="游明朝" w:hAnsi="游明朝" w:cs="Meiryo UI" w:hint="eastAsia"/>
          <w:sz w:val="20"/>
          <w:szCs w:val="20"/>
        </w:rPr>
        <w:t>インターネットの書き込みなど</w:t>
      </w:r>
      <w:r w:rsidR="005236F5">
        <w:rPr>
          <w:rFonts w:ascii="游明朝" w:eastAsia="游明朝" w:hAnsi="游明朝" w:cs="Meiryo UI" w:hint="eastAsia"/>
          <w:sz w:val="20"/>
          <w:szCs w:val="20"/>
        </w:rPr>
        <w:t>の『離脱症状』が強く止めるのに苦しんだという話を</w:t>
      </w:r>
      <w:r w:rsidRPr="00180225">
        <w:rPr>
          <w:rFonts w:ascii="游明朝" w:eastAsia="游明朝" w:hAnsi="游明朝" w:cs="Meiryo UI" w:hint="eastAsia"/>
          <w:sz w:val="20"/>
          <w:szCs w:val="20"/>
        </w:rPr>
        <w:t>読んで、内服が心配になる人がいます。</w:t>
      </w:r>
      <w:r w:rsidR="005236F5">
        <w:rPr>
          <w:rFonts w:ascii="游明朝" w:eastAsia="游明朝" w:hAnsi="游明朝" w:cs="Meiryo UI" w:hint="eastAsia"/>
          <w:sz w:val="20"/>
          <w:szCs w:val="20"/>
        </w:rPr>
        <w:t>これはほとんど自己判断による急な中止や、不慣れな医師のもとでも不適切な中止によるものです。慣れた医師の指示の下で減薬・中止をすればこのような離脱症状はほとんど起きません。</w:t>
      </w:r>
    </w:p>
    <w:p w14:paraId="3F138977" w14:textId="7C3F5A9E" w:rsidR="00101EEA" w:rsidRPr="00180225" w:rsidRDefault="00AA1A1B" w:rsidP="00101EEA">
      <w:pPr>
        <w:pStyle w:val="Web"/>
        <w:spacing w:line="240" w:lineRule="auto"/>
        <w:rPr>
          <w:rFonts w:ascii="游明朝" w:eastAsia="游明朝" w:hAnsi="游明朝" w:cs="ＭＳ 明朝"/>
          <w:sz w:val="20"/>
          <w:szCs w:val="20"/>
        </w:rPr>
      </w:pPr>
      <w:r w:rsidRPr="00180225">
        <w:rPr>
          <w:rFonts w:ascii="游明朝" w:eastAsia="游明朝" w:hAnsi="游明朝" w:cs="Meiryo UI" w:hint="eastAsia"/>
          <w:sz w:val="20"/>
          <w:szCs w:val="20"/>
        </w:rPr>
        <w:t>副作用が強かった</w:t>
      </w:r>
      <w:r w:rsidRPr="00180225">
        <w:rPr>
          <w:rFonts w:ascii="游明朝" w:eastAsia="游明朝" w:hAnsi="游明朝" w:cs="ＭＳ 明朝" w:hint="eastAsia"/>
          <w:sz w:val="20"/>
          <w:szCs w:val="20"/>
        </w:rPr>
        <w:t>⇒</w:t>
      </w:r>
      <w:r w:rsidR="0090190D" w:rsidRPr="00180225">
        <w:rPr>
          <w:rFonts w:ascii="游明朝" w:eastAsia="游明朝" w:hAnsi="游明朝" w:cs="ＭＳ 明朝" w:hint="eastAsia"/>
          <w:sz w:val="20"/>
          <w:szCs w:val="20"/>
        </w:rPr>
        <w:t>SSRI</w:t>
      </w:r>
      <w:r w:rsidR="006749BA" w:rsidRPr="00180225">
        <w:rPr>
          <w:rFonts w:ascii="游明朝" w:eastAsia="游明朝" w:hAnsi="游明朝" w:cs="ＭＳ 明朝" w:hint="eastAsia"/>
          <w:sz w:val="20"/>
          <w:szCs w:val="20"/>
        </w:rPr>
        <w:t>・SNRI・S-RIM</w:t>
      </w:r>
      <w:r w:rsidR="0090190D" w:rsidRPr="00180225">
        <w:rPr>
          <w:rFonts w:ascii="游明朝" w:eastAsia="游明朝" w:hAnsi="游明朝" w:cs="ＭＳ 明朝" w:hint="eastAsia"/>
          <w:sz w:val="20"/>
          <w:szCs w:val="20"/>
        </w:rPr>
        <w:t>は効果が現れる</w:t>
      </w:r>
      <w:r w:rsidR="00101EEA" w:rsidRPr="00180225">
        <w:rPr>
          <w:rFonts w:ascii="游明朝" w:eastAsia="游明朝" w:hAnsi="游明朝" w:cs="ＭＳ 明朝" w:hint="eastAsia"/>
          <w:sz w:val="20"/>
          <w:szCs w:val="20"/>
        </w:rPr>
        <w:t>までに１か月ほど</w:t>
      </w:r>
      <w:r w:rsidR="0090190D" w:rsidRPr="00180225">
        <w:rPr>
          <w:rFonts w:ascii="游明朝" w:eastAsia="游明朝" w:hAnsi="游明朝" w:cs="ＭＳ 明朝" w:hint="eastAsia"/>
          <w:sz w:val="20"/>
          <w:szCs w:val="20"/>
        </w:rPr>
        <w:t>時間がかか</w:t>
      </w:r>
      <w:r w:rsidR="00101EEA" w:rsidRPr="00180225">
        <w:rPr>
          <w:rFonts w:ascii="游明朝" w:eastAsia="游明朝" w:hAnsi="游明朝" w:cs="ＭＳ 明朝" w:hint="eastAsia"/>
          <w:sz w:val="20"/>
          <w:szCs w:val="20"/>
        </w:rPr>
        <w:t>ります。</w:t>
      </w:r>
    </w:p>
    <w:p w14:paraId="3F138978" w14:textId="6D499944" w:rsidR="00AA1A1B" w:rsidRPr="00180225" w:rsidRDefault="00A560E0" w:rsidP="00A560E0">
      <w:pPr>
        <w:pStyle w:val="Web"/>
        <w:spacing w:line="240" w:lineRule="auto"/>
        <w:ind w:leftChars="900" w:left="1890"/>
        <w:rPr>
          <w:rFonts w:ascii="游明朝" w:eastAsia="游明朝" w:hAnsi="游明朝" w:cs="Meiryo UI"/>
          <w:sz w:val="20"/>
          <w:szCs w:val="20"/>
        </w:rPr>
      </w:pPr>
      <w:r w:rsidRPr="00180225">
        <w:rPr>
          <w:rFonts w:ascii="游明朝" w:eastAsia="游明朝" w:hAnsi="游明朝" w:cs="Meiryo UI" w:hint="eastAsia"/>
          <w:sz w:val="20"/>
          <w:szCs w:val="20"/>
        </w:rPr>
        <w:t>飲み</w:t>
      </w:r>
      <w:r w:rsidR="00AA1A1B" w:rsidRPr="00180225">
        <w:rPr>
          <w:rFonts w:ascii="游明朝" w:eastAsia="游明朝" w:hAnsi="游明朝" w:cs="Meiryo UI" w:hint="eastAsia"/>
          <w:sz w:val="20"/>
          <w:szCs w:val="20"/>
        </w:rPr>
        <w:t>初めのうち</w:t>
      </w:r>
      <w:r w:rsidRPr="00180225">
        <w:rPr>
          <w:rFonts w:ascii="游明朝" w:eastAsia="游明朝" w:hAnsi="游明朝" w:cs="Meiryo UI" w:hint="eastAsia"/>
          <w:sz w:val="20"/>
          <w:szCs w:val="20"/>
        </w:rPr>
        <w:t>は</w:t>
      </w:r>
      <w:r w:rsidR="00AA1A1B" w:rsidRPr="00180225">
        <w:rPr>
          <w:rFonts w:ascii="游明朝" w:eastAsia="游明朝" w:hAnsi="游明朝" w:cs="Meiryo UI" w:hint="eastAsia"/>
          <w:sz w:val="20"/>
          <w:szCs w:val="20"/>
        </w:rPr>
        <w:t>、</w:t>
      </w:r>
      <w:r w:rsidR="005236F5">
        <w:rPr>
          <w:rFonts w:ascii="游明朝" w:eastAsia="游明朝" w:hAnsi="游明朝" w:cs="Meiryo UI" w:hint="eastAsia"/>
          <w:sz w:val="20"/>
          <w:szCs w:val="20"/>
        </w:rPr>
        <w:t>嘔気や眠気の</w:t>
      </w:r>
      <w:r w:rsidR="00AA1A1B" w:rsidRPr="00180225">
        <w:rPr>
          <w:rFonts w:ascii="游明朝" w:eastAsia="游明朝" w:hAnsi="游明朝" w:cs="Meiryo UI" w:hint="eastAsia"/>
          <w:sz w:val="20"/>
          <w:szCs w:val="20"/>
        </w:rPr>
        <w:t>副作用が出</w:t>
      </w:r>
      <w:r w:rsidR="00101EEA" w:rsidRPr="00180225">
        <w:rPr>
          <w:rFonts w:ascii="游明朝" w:eastAsia="游明朝" w:hAnsi="游明朝" w:cs="Meiryo UI" w:hint="eastAsia"/>
          <w:sz w:val="20"/>
          <w:szCs w:val="20"/>
        </w:rPr>
        <w:t>る</w:t>
      </w:r>
      <w:r w:rsidRPr="00180225">
        <w:rPr>
          <w:rFonts w:ascii="游明朝" w:eastAsia="游明朝" w:hAnsi="游明朝" w:cs="Meiryo UI" w:hint="eastAsia"/>
          <w:sz w:val="20"/>
          <w:szCs w:val="20"/>
        </w:rPr>
        <w:t>ことがあり</w:t>
      </w:r>
      <w:r w:rsidR="00D229B0" w:rsidRPr="00180225">
        <w:rPr>
          <w:rFonts w:ascii="游明朝" w:eastAsia="游明朝" w:hAnsi="游明朝" w:cs="Meiryo UI" w:hint="eastAsia"/>
          <w:sz w:val="20"/>
          <w:szCs w:val="20"/>
        </w:rPr>
        <w:t>、</w:t>
      </w:r>
      <w:r w:rsidRPr="00180225">
        <w:rPr>
          <w:rFonts w:ascii="游明朝" w:eastAsia="游明朝" w:hAnsi="游明朝" w:cs="Meiryo UI" w:hint="eastAsia"/>
          <w:sz w:val="20"/>
          <w:szCs w:val="20"/>
        </w:rPr>
        <w:t>効果が出</w:t>
      </w:r>
      <w:r w:rsidR="006749BA" w:rsidRPr="00180225">
        <w:rPr>
          <w:rFonts w:ascii="游明朝" w:eastAsia="游明朝" w:hAnsi="游明朝" w:cs="Meiryo UI" w:hint="eastAsia"/>
          <w:sz w:val="20"/>
          <w:szCs w:val="20"/>
        </w:rPr>
        <w:t>ないのに副作用が出るので</w:t>
      </w:r>
      <w:r w:rsidR="00465A87" w:rsidRPr="00180225">
        <w:rPr>
          <w:rFonts w:ascii="游明朝" w:eastAsia="游明朝" w:hAnsi="游明朝" w:cs="Meiryo UI" w:hint="eastAsia"/>
          <w:sz w:val="20"/>
          <w:szCs w:val="20"/>
        </w:rPr>
        <w:t>副作用</w:t>
      </w:r>
      <w:r w:rsidRPr="00180225">
        <w:rPr>
          <w:rFonts w:ascii="游明朝" w:eastAsia="游明朝" w:hAnsi="游明朝" w:cs="Meiryo UI" w:hint="eastAsia"/>
          <w:sz w:val="20"/>
          <w:szCs w:val="20"/>
        </w:rPr>
        <w:t>が</w:t>
      </w:r>
      <w:r w:rsidR="00D229B0" w:rsidRPr="00180225">
        <w:rPr>
          <w:rFonts w:ascii="游明朝" w:eastAsia="游明朝" w:hAnsi="游明朝" w:cs="Meiryo UI" w:hint="eastAsia"/>
          <w:sz w:val="20"/>
          <w:szCs w:val="20"/>
        </w:rPr>
        <w:t>強いと</w:t>
      </w:r>
      <w:r w:rsidR="00465A87" w:rsidRPr="00180225">
        <w:rPr>
          <w:rFonts w:ascii="游明朝" w:eastAsia="游明朝" w:hAnsi="游明朝" w:cs="Meiryo UI" w:hint="eastAsia"/>
          <w:sz w:val="20"/>
          <w:szCs w:val="20"/>
        </w:rPr>
        <w:t>感じるのでしょう</w:t>
      </w:r>
      <w:r w:rsidR="00D229B0" w:rsidRPr="00180225">
        <w:rPr>
          <w:rFonts w:ascii="游明朝" w:eastAsia="游明朝" w:hAnsi="游明朝" w:cs="Meiryo UI" w:hint="eastAsia"/>
          <w:sz w:val="20"/>
          <w:szCs w:val="20"/>
        </w:rPr>
        <w:t>。</w:t>
      </w:r>
    </w:p>
    <w:p w14:paraId="3F138979" w14:textId="36A6F1EF" w:rsidR="00E436B6" w:rsidRPr="00180225" w:rsidRDefault="00AA1A1B" w:rsidP="00036D4E">
      <w:pPr>
        <w:pStyle w:val="Web"/>
        <w:spacing w:line="240" w:lineRule="auto"/>
        <w:ind w:left="2000" w:hangingChars="1000" w:hanging="2000"/>
        <w:rPr>
          <w:rFonts w:ascii="游明朝" w:eastAsia="游明朝" w:hAnsi="游明朝" w:cs="Meiryo UI"/>
          <w:sz w:val="20"/>
          <w:szCs w:val="20"/>
        </w:rPr>
      </w:pPr>
      <w:r w:rsidRPr="00180225">
        <w:rPr>
          <w:rFonts w:ascii="游明朝" w:eastAsia="游明朝" w:hAnsi="游明朝" w:cs="Meiryo UI" w:hint="eastAsia"/>
          <w:sz w:val="20"/>
          <w:szCs w:val="20"/>
        </w:rPr>
        <w:t>やめるのが大変だった</w:t>
      </w:r>
      <w:r w:rsidRPr="00180225">
        <w:rPr>
          <w:rFonts w:ascii="游明朝" w:eastAsia="游明朝" w:hAnsi="游明朝" w:cs="ＭＳ 明朝" w:hint="eastAsia"/>
          <w:sz w:val="20"/>
          <w:szCs w:val="20"/>
        </w:rPr>
        <w:t>⇒</w:t>
      </w:r>
      <w:r w:rsidRPr="00180225">
        <w:rPr>
          <w:rFonts w:ascii="游明朝" w:eastAsia="游明朝" w:hAnsi="游明朝" w:cs="Meiryo UI" w:hint="eastAsia"/>
          <w:sz w:val="20"/>
          <w:szCs w:val="20"/>
        </w:rPr>
        <w:t>急に中止すると、</w:t>
      </w:r>
      <w:r w:rsidR="0090190D" w:rsidRPr="00180225">
        <w:rPr>
          <w:rFonts w:ascii="游明朝" w:eastAsia="游明朝" w:hAnsi="游明朝" w:cs="Meiryo UI" w:hint="eastAsia"/>
          <w:sz w:val="20"/>
          <w:szCs w:val="20"/>
        </w:rPr>
        <w:t>SSRI</w:t>
      </w:r>
      <w:r w:rsidR="006749BA" w:rsidRPr="00180225">
        <w:rPr>
          <w:rFonts w:ascii="游明朝" w:eastAsia="游明朝" w:hAnsi="游明朝" w:cs="Meiryo UI" w:hint="eastAsia"/>
          <w:sz w:val="20"/>
          <w:szCs w:val="20"/>
        </w:rPr>
        <w:t>・SNRI</w:t>
      </w:r>
      <w:r w:rsidR="00036D4E" w:rsidRPr="00180225">
        <w:rPr>
          <w:rFonts w:ascii="游明朝" w:eastAsia="游明朝" w:hAnsi="游明朝" w:cs="Meiryo UI" w:hint="eastAsia"/>
          <w:sz w:val="20"/>
          <w:szCs w:val="20"/>
        </w:rPr>
        <w:t>・</w:t>
      </w:r>
      <w:r w:rsidR="006749BA" w:rsidRPr="00180225">
        <w:rPr>
          <w:rFonts w:ascii="游明朝" w:eastAsia="游明朝" w:hAnsi="游明朝" w:cs="Meiryo UI" w:hint="eastAsia"/>
          <w:sz w:val="20"/>
          <w:szCs w:val="20"/>
        </w:rPr>
        <w:t>S-RIM</w:t>
      </w:r>
      <w:r w:rsidR="0090190D" w:rsidRPr="00180225">
        <w:rPr>
          <w:rFonts w:ascii="游明朝" w:eastAsia="游明朝" w:hAnsi="游明朝" w:cs="Meiryo UI" w:hint="eastAsia"/>
          <w:sz w:val="20"/>
          <w:szCs w:val="20"/>
        </w:rPr>
        <w:t>の内服によって</w:t>
      </w:r>
      <w:r w:rsidR="00D229B0" w:rsidRPr="00180225">
        <w:rPr>
          <w:rFonts w:ascii="游明朝" w:eastAsia="游明朝" w:hAnsi="游明朝" w:cs="Meiryo UI" w:hint="eastAsia"/>
          <w:sz w:val="20"/>
          <w:szCs w:val="20"/>
        </w:rPr>
        <w:t>改善した</w:t>
      </w:r>
      <w:r w:rsidRPr="00180225">
        <w:rPr>
          <w:rFonts w:ascii="游明朝" w:eastAsia="游明朝" w:hAnsi="游明朝" w:cs="Meiryo UI" w:hint="eastAsia"/>
          <w:sz w:val="20"/>
          <w:szCs w:val="20"/>
        </w:rPr>
        <w:t>脳の</w:t>
      </w:r>
      <w:r w:rsidR="006749BA" w:rsidRPr="00180225">
        <w:rPr>
          <w:rFonts w:ascii="游明朝" w:eastAsia="游明朝" w:hAnsi="游明朝" w:cs="Meiryo UI" w:hint="eastAsia"/>
          <w:sz w:val="20"/>
          <w:szCs w:val="20"/>
        </w:rPr>
        <w:t>神経伝達物質</w:t>
      </w:r>
      <w:r w:rsidRPr="00180225">
        <w:rPr>
          <w:rFonts w:ascii="游明朝" w:eastAsia="游明朝" w:hAnsi="游明朝" w:cs="Meiryo UI" w:hint="eastAsia"/>
          <w:sz w:val="20"/>
          <w:szCs w:val="20"/>
        </w:rPr>
        <w:t>のバランスが崩れ</w:t>
      </w:r>
      <w:r w:rsidR="00A67D9C" w:rsidRPr="00180225">
        <w:rPr>
          <w:rFonts w:ascii="游明朝" w:eastAsia="游明朝" w:hAnsi="游明朝" w:cs="Meiryo UI" w:hint="eastAsia"/>
          <w:sz w:val="20"/>
          <w:szCs w:val="20"/>
        </w:rPr>
        <w:t>て不快感が出ることが</w:t>
      </w:r>
      <w:r w:rsidR="0090190D" w:rsidRPr="00180225">
        <w:rPr>
          <w:rFonts w:ascii="游明朝" w:eastAsia="游明朝" w:hAnsi="游明朝" w:cs="Meiryo UI" w:hint="eastAsia"/>
          <w:sz w:val="20"/>
          <w:szCs w:val="20"/>
        </w:rPr>
        <w:t>あります。</w:t>
      </w:r>
      <w:r w:rsidR="00004773" w:rsidRPr="00180225">
        <w:rPr>
          <w:rFonts w:ascii="游明朝" w:eastAsia="游明朝" w:hAnsi="游明朝" w:cs="Meiryo UI" w:hint="eastAsia"/>
          <w:sz w:val="20"/>
          <w:szCs w:val="20"/>
        </w:rPr>
        <w:t>医師の指示に従って、</w:t>
      </w:r>
      <w:r w:rsidRPr="00180225">
        <w:rPr>
          <w:rFonts w:ascii="游明朝" w:eastAsia="游明朝" w:hAnsi="游明朝" w:cs="Meiryo UI" w:hint="eastAsia"/>
          <w:sz w:val="20"/>
          <w:szCs w:val="20"/>
        </w:rPr>
        <w:t>少しずつ減量していけば楽にやめられます。</w:t>
      </w:r>
      <w:r w:rsidR="00D229B0" w:rsidRPr="00180225">
        <w:rPr>
          <w:rFonts w:ascii="游明朝" w:eastAsia="游明朝" w:hAnsi="游明朝" w:cs="Meiryo UI" w:hint="eastAsia"/>
          <w:sz w:val="20"/>
          <w:szCs w:val="20"/>
        </w:rPr>
        <w:t>調子が良くなってやめようかと思った時は医師に相談してください。</w:t>
      </w:r>
    </w:p>
    <w:p w14:paraId="3F13897A" w14:textId="77777777" w:rsidR="00556D28" w:rsidRPr="00180225" w:rsidRDefault="00AA1A1B" w:rsidP="00DF7100">
      <w:pPr>
        <w:pStyle w:val="Web"/>
        <w:spacing w:line="240" w:lineRule="auto"/>
        <w:rPr>
          <w:rFonts w:ascii="游明朝" w:eastAsia="游明朝" w:hAnsi="游明朝" w:cs="Meiryo UI"/>
          <w:b/>
          <w:color w:val="0070C0"/>
          <w:sz w:val="20"/>
          <w:szCs w:val="20"/>
        </w:rPr>
      </w:pPr>
      <w:r w:rsidRPr="00180225">
        <w:rPr>
          <w:rFonts w:ascii="游明朝" w:eastAsia="游明朝" w:hAnsi="游明朝" w:cs="Meiryo UI" w:hint="eastAsia"/>
          <w:b/>
          <w:sz w:val="20"/>
          <w:szCs w:val="20"/>
        </w:rPr>
        <w:t>（</w:t>
      </w:r>
      <w:r w:rsidR="000A0C33" w:rsidRPr="00180225">
        <w:rPr>
          <w:rFonts w:ascii="游明朝" w:eastAsia="游明朝" w:hAnsi="游明朝" w:cs="Meiryo UI" w:hint="eastAsia"/>
          <w:b/>
          <w:sz w:val="20"/>
          <w:szCs w:val="20"/>
        </w:rPr>
        <w:t>７）</w:t>
      </w:r>
      <w:r w:rsidR="005D5125" w:rsidRPr="00180225">
        <w:rPr>
          <w:rFonts w:ascii="游明朝" w:eastAsia="游明朝" w:hAnsi="游明朝" w:cs="Meiryo UI" w:hint="eastAsia"/>
          <w:b/>
          <w:color w:val="0070C0"/>
          <w:sz w:val="20"/>
          <w:szCs w:val="20"/>
        </w:rPr>
        <w:t>自己</w:t>
      </w:r>
      <w:r w:rsidR="00556D28" w:rsidRPr="00180225">
        <w:rPr>
          <w:rFonts w:ascii="游明朝" w:eastAsia="游明朝" w:hAnsi="游明朝" w:cs="Meiryo UI" w:hint="eastAsia"/>
          <w:b/>
          <w:color w:val="0070C0"/>
          <w:sz w:val="20"/>
          <w:szCs w:val="20"/>
        </w:rPr>
        <w:t>判断による内服の中止について</w:t>
      </w:r>
    </w:p>
    <w:p w14:paraId="3F13897B" w14:textId="1CBD5651" w:rsidR="00556D28" w:rsidRPr="00180225" w:rsidRDefault="000A0C33"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調子が良くなったから薬はもう飲まなくて</w:t>
      </w:r>
      <w:r w:rsidR="00EF1F0F" w:rsidRPr="00180225">
        <w:rPr>
          <w:rFonts w:ascii="游明朝" w:eastAsia="游明朝" w:hAnsi="游明朝" w:cs="Meiryo UI" w:hint="eastAsia"/>
          <w:color w:val="5F5249"/>
          <w:sz w:val="20"/>
          <w:szCs w:val="20"/>
        </w:rPr>
        <w:t>も</w:t>
      </w:r>
      <w:r w:rsidRPr="00180225">
        <w:rPr>
          <w:rFonts w:ascii="游明朝" w:eastAsia="游明朝" w:hAnsi="游明朝" w:cs="Meiryo UI" w:hint="eastAsia"/>
          <w:color w:val="5F5249"/>
          <w:sz w:val="20"/>
          <w:szCs w:val="20"/>
        </w:rPr>
        <w:t>よいだろう</w:t>
      </w:r>
      <w:r w:rsidR="00A67D9C" w:rsidRPr="00180225">
        <w:rPr>
          <w:rFonts w:ascii="游明朝" w:eastAsia="游明朝" w:hAnsi="游明朝" w:cs="Meiryo UI" w:hint="eastAsia"/>
          <w:color w:val="5F5249"/>
          <w:sz w:val="20"/>
          <w:szCs w:val="20"/>
        </w:rPr>
        <w:t>と思ったり、忙しくて通院できなかったりして、自己判断で薬をやめてしまう人がいます。</w:t>
      </w:r>
      <w:r w:rsidR="00284E25" w:rsidRPr="00180225">
        <w:rPr>
          <w:rFonts w:ascii="游明朝" w:eastAsia="游明朝" w:hAnsi="游明朝" w:cs="Meiryo UI" w:hint="eastAsia"/>
          <w:sz w:val="20"/>
          <w:szCs w:val="20"/>
        </w:rPr>
        <w:t>SSRI・SNRI・S-RIMの</w:t>
      </w:r>
      <w:r w:rsidR="00556D28" w:rsidRPr="00180225">
        <w:rPr>
          <w:rFonts w:ascii="游明朝" w:eastAsia="游明朝" w:hAnsi="游明朝" w:cs="Meiryo UI" w:hint="eastAsia"/>
          <w:color w:val="5F5249"/>
          <w:sz w:val="20"/>
          <w:szCs w:val="20"/>
        </w:rPr>
        <w:t>急な中止によって、不快な耳鳴り、めまい、顔面にしびれや電撃感（ピリピリ感）が現れることがあります。これらの症状は</w:t>
      </w:r>
      <w:r w:rsidR="00F57D19" w:rsidRPr="00180225">
        <w:rPr>
          <w:rFonts w:ascii="游明朝" w:eastAsia="游明朝" w:hAnsi="游明朝" w:cs="Meiryo UI" w:hint="eastAsia"/>
          <w:b/>
          <w:color w:val="5F5249"/>
          <w:sz w:val="20"/>
          <w:szCs w:val="20"/>
        </w:rPr>
        <w:t>離脱症状</w:t>
      </w:r>
      <w:r w:rsidR="00A67D9C" w:rsidRPr="00180225">
        <w:rPr>
          <w:rFonts w:ascii="游明朝" w:eastAsia="游明朝" w:hAnsi="游明朝" w:cs="Meiryo UI" w:hint="eastAsia"/>
          <w:color w:val="5F5249"/>
          <w:sz w:val="20"/>
          <w:szCs w:val="20"/>
        </w:rPr>
        <w:t>または</w:t>
      </w:r>
      <w:r w:rsidR="00A67D9C" w:rsidRPr="00180225">
        <w:rPr>
          <w:rFonts w:ascii="游明朝" w:eastAsia="游明朝" w:hAnsi="游明朝" w:cs="Meiryo UI" w:hint="eastAsia"/>
          <w:b/>
          <w:color w:val="5F5249"/>
          <w:sz w:val="20"/>
          <w:szCs w:val="20"/>
        </w:rPr>
        <w:t>中断症候群</w:t>
      </w:r>
      <w:r w:rsidR="00556D28" w:rsidRPr="00180225">
        <w:rPr>
          <w:rFonts w:ascii="游明朝" w:eastAsia="游明朝" w:hAnsi="游明朝" w:cs="Meiryo UI" w:hint="eastAsia"/>
          <w:color w:val="5F5249"/>
          <w:sz w:val="20"/>
          <w:szCs w:val="20"/>
        </w:rPr>
        <w:t>と</w:t>
      </w:r>
      <w:r w:rsidR="00A67D9C" w:rsidRPr="00180225">
        <w:rPr>
          <w:rFonts w:ascii="游明朝" w:eastAsia="游明朝" w:hAnsi="游明朝" w:cs="Meiryo UI" w:hint="eastAsia"/>
          <w:color w:val="5F5249"/>
          <w:sz w:val="20"/>
          <w:szCs w:val="20"/>
        </w:rPr>
        <w:t>いい</w:t>
      </w:r>
      <w:r w:rsidR="00556D28" w:rsidRPr="00180225">
        <w:rPr>
          <w:rFonts w:ascii="游明朝" w:eastAsia="游明朝" w:hAnsi="游明朝" w:cs="Meiryo UI" w:hint="eastAsia"/>
          <w:color w:val="5F5249"/>
          <w:sz w:val="20"/>
          <w:szCs w:val="20"/>
        </w:rPr>
        <w:t>服薬を再開することによって治まります</w:t>
      </w:r>
      <w:r w:rsidR="0090190D" w:rsidRPr="00180225">
        <w:rPr>
          <w:rFonts w:ascii="游明朝" w:eastAsia="游明朝" w:hAnsi="游明朝" w:cs="Meiryo UI" w:hint="eastAsia"/>
          <w:color w:val="5F5249"/>
          <w:sz w:val="20"/>
          <w:szCs w:val="20"/>
        </w:rPr>
        <w:t>。</w:t>
      </w:r>
      <w:r w:rsidR="00A560E0" w:rsidRPr="00180225">
        <w:rPr>
          <w:rFonts w:ascii="游明朝" w:eastAsia="游明朝" w:hAnsi="游明朝" w:cs="Meiryo UI" w:hint="eastAsia"/>
          <w:b/>
          <w:bCs/>
          <w:color w:val="FF0000"/>
          <w:sz w:val="20"/>
          <w:szCs w:val="20"/>
        </w:rPr>
        <w:t>やめるときはゆっくりと少しずつ薬を減らしていきます。</w:t>
      </w:r>
      <w:r w:rsidR="00A560E0" w:rsidRPr="00180225">
        <w:rPr>
          <w:rFonts w:ascii="游明朝" w:eastAsia="游明朝" w:hAnsi="游明朝" w:cs="Meiryo UI" w:hint="eastAsia"/>
          <w:color w:val="5F5249"/>
          <w:sz w:val="20"/>
          <w:szCs w:val="20"/>
        </w:rPr>
        <w:t>主治医と相談しながらやってください。</w:t>
      </w:r>
    </w:p>
    <w:p w14:paraId="3F13897C" w14:textId="77777777" w:rsidR="00101EEA" w:rsidRPr="00180225" w:rsidRDefault="00101EEA" w:rsidP="00DF7100">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（８）内服時の注意</w:t>
      </w:r>
    </w:p>
    <w:p w14:paraId="32A5C57B" w14:textId="67C7A4C7" w:rsidR="00680FEC" w:rsidRPr="00180225" w:rsidRDefault="00101EEA" w:rsidP="00680FEC">
      <w:pPr>
        <w:pStyle w:val="Web"/>
        <w:spacing w:line="240" w:lineRule="auto"/>
        <w:rPr>
          <w:rFonts w:ascii="游明朝" w:eastAsia="游明朝" w:hAnsi="游明朝" w:cs="Meiryo UI"/>
          <w:color w:val="5F5249"/>
          <w:sz w:val="20"/>
          <w:szCs w:val="20"/>
        </w:rPr>
      </w:pPr>
      <w:r w:rsidRPr="00180225">
        <w:rPr>
          <w:rFonts w:ascii="游明朝" w:eastAsia="游明朝" w:hAnsi="游明朝" w:cs="Meiryo UI" w:hint="eastAsia"/>
          <w:color w:val="5F5249"/>
          <w:sz w:val="20"/>
          <w:szCs w:val="20"/>
        </w:rPr>
        <w:t>車の運転、飲酒、他の薬との飲み合わせなど心配する人がいますが、まず問題はありません。風邪など具合が悪くなった時も、SSRI</w:t>
      </w:r>
      <w:r w:rsidR="00284E25" w:rsidRPr="00180225">
        <w:rPr>
          <w:rFonts w:ascii="游明朝" w:eastAsia="游明朝" w:hAnsi="游明朝" w:cs="Meiryo UI" w:hint="eastAsia"/>
          <w:color w:val="5F5249"/>
          <w:sz w:val="20"/>
          <w:szCs w:val="20"/>
        </w:rPr>
        <w:t>・SNRI・S-RIM</w:t>
      </w:r>
      <w:r w:rsidRPr="00180225">
        <w:rPr>
          <w:rFonts w:ascii="游明朝" w:eastAsia="游明朝" w:hAnsi="游明朝" w:cs="Meiryo UI" w:hint="eastAsia"/>
          <w:color w:val="5F5249"/>
          <w:sz w:val="20"/>
          <w:szCs w:val="20"/>
        </w:rPr>
        <w:t>の内服は継続してください。</w:t>
      </w:r>
    </w:p>
    <w:p w14:paraId="3F13897E" w14:textId="46E0A1A3" w:rsidR="00F57D19" w:rsidRPr="00180225" w:rsidRDefault="00F57D19" w:rsidP="00680FEC">
      <w:pPr>
        <w:pStyle w:val="Web"/>
        <w:spacing w:line="240" w:lineRule="auto"/>
        <w:jc w:val="center"/>
        <w:rPr>
          <w:rFonts w:asciiTheme="minorEastAsia" w:eastAsiaTheme="minorEastAsia" w:hAnsiTheme="minorEastAsia" w:cs="Meiryo UI"/>
          <w:color w:val="5F5249"/>
          <w:sz w:val="21"/>
          <w:szCs w:val="21"/>
        </w:rPr>
      </w:pPr>
      <w:r w:rsidRPr="00180225">
        <w:rPr>
          <w:rFonts w:ascii="游明朝 Light" w:eastAsia="游明朝 Light" w:hAnsi="游明朝 Light" w:cs="Meiryo UI" w:hint="eastAsia"/>
          <w:b/>
          <w:bCs/>
          <w:color w:val="E820B4"/>
          <w:sz w:val="28"/>
          <w:szCs w:val="28"/>
        </w:rPr>
        <w:t>SSRI</w:t>
      </w:r>
      <w:r w:rsidR="003044D3" w:rsidRPr="00180225">
        <w:rPr>
          <w:rFonts w:ascii="游明朝 Light" w:eastAsia="游明朝 Light" w:hAnsi="游明朝 Light" w:cs="Meiryo UI" w:hint="eastAsia"/>
          <w:b/>
          <w:bCs/>
          <w:color w:val="E820B4"/>
          <w:sz w:val="28"/>
          <w:szCs w:val="28"/>
        </w:rPr>
        <w:t>・SNRI</w:t>
      </w:r>
      <w:r w:rsidR="00680FEC" w:rsidRPr="00180225">
        <w:rPr>
          <w:rFonts w:ascii="游明朝 Light" w:eastAsia="游明朝 Light" w:hAnsi="游明朝 Light" w:cs="Meiryo UI" w:hint="eastAsia"/>
          <w:b/>
          <w:bCs/>
          <w:color w:val="E820B4"/>
          <w:sz w:val="28"/>
          <w:szCs w:val="28"/>
        </w:rPr>
        <w:t>・S-RIM</w:t>
      </w:r>
      <w:r w:rsidRPr="00180225">
        <w:rPr>
          <w:rFonts w:ascii="游明朝 Light" w:eastAsia="游明朝 Light" w:hAnsi="游明朝 Light" w:cs="Meiryo UI" w:hint="eastAsia"/>
          <w:b/>
          <w:bCs/>
          <w:color w:val="E820B4"/>
          <w:sz w:val="28"/>
          <w:szCs w:val="28"/>
        </w:rPr>
        <w:t>は安心して</w:t>
      </w:r>
      <w:r w:rsidR="003877ED" w:rsidRPr="00180225">
        <w:rPr>
          <w:rFonts w:ascii="游明朝 Light" w:eastAsia="游明朝 Light" w:hAnsi="游明朝 Light" w:cs="Meiryo UI" w:hint="eastAsia"/>
          <w:b/>
          <w:bCs/>
          <w:color w:val="E820B4"/>
          <w:sz w:val="28"/>
          <w:szCs w:val="28"/>
        </w:rPr>
        <w:t>飲める</w:t>
      </w:r>
      <w:r w:rsidRPr="00180225">
        <w:rPr>
          <w:rFonts w:ascii="游明朝 Light" w:eastAsia="游明朝 Light" w:hAnsi="游明朝 Light" w:cs="Meiryo UI" w:hint="eastAsia"/>
          <w:b/>
          <w:bCs/>
          <w:color w:val="E820B4"/>
          <w:sz w:val="28"/>
          <w:szCs w:val="28"/>
        </w:rPr>
        <w:t>薬です</w:t>
      </w:r>
      <w:r w:rsidRPr="00180225">
        <w:rPr>
          <w:rFonts w:asciiTheme="minorEastAsia" w:eastAsiaTheme="minorEastAsia" w:hAnsiTheme="minorEastAsia" w:cs="Meiryo UI" w:hint="eastAsia"/>
          <w:b/>
          <w:bCs/>
          <w:color w:val="E820B4"/>
          <w:sz w:val="28"/>
          <w:szCs w:val="28"/>
        </w:rPr>
        <w:t>。</w:t>
      </w:r>
    </w:p>
    <w:p w14:paraId="3F13897F" w14:textId="77777777" w:rsidR="00DF7100" w:rsidRDefault="00F96913" w:rsidP="00DF7100">
      <w:pPr>
        <w:pStyle w:val="Web"/>
        <w:spacing w:line="240" w:lineRule="auto"/>
        <w:rPr>
          <w:rFonts w:asciiTheme="minorEastAsia" w:eastAsiaTheme="minorEastAsia" w:hAnsiTheme="minorEastAsia" w:cs="Meiryo UI"/>
          <w:color w:val="5F5249"/>
          <w:sz w:val="21"/>
          <w:szCs w:val="21"/>
        </w:rPr>
      </w:pPr>
      <w:r>
        <w:rPr>
          <w:noProof/>
        </w:rPr>
        <w:drawing>
          <wp:anchor distT="0" distB="0" distL="114300" distR="114300" simplePos="0" relativeHeight="251664384" behindDoc="1" locked="0" layoutInCell="1" allowOverlap="1" wp14:anchorId="3F138984" wp14:editId="3F138985">
            <wp:simplePos x="0" y="0"/>
            <wp:positionH relativeFrom="margin">
              <wp:posOffset>2867025</wp:posOffset>
            </wp:positionH>
            <wp:positionV relativeFrom="paragraph">
              <wp:posOffset>9525</wp:posOffset>
            </wp:positionV>
            <wp:extent cx="962025" cy="1060450"/>
            <wp:effectExtent l="0" t="0" r="9525" b="6350"/>
            <wp:wrapTight wrapText="bothSides">
              <wp:wrapPolygon edited="0">
                <wp:start x="0" y="0"/>
                <wp:lineTo x="0" y="21341"/>
                <wp:lineTo x="21386" y="21341"/>
                <wp:lineTo x="2138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1AA4" w:rsidRPr="00F106F9">
        <w:rPr>
          <w:rFonts w:asciiTheme="minorEastAsia" w:eastAsiaTheme="minorEastAsia" w:hAnsiTheme="minorEastAsia" w:cs="Meiryo UI"/>
          <w:color w:val="5F5249"/>
          <w:sz w:val="21"/>
          <w:szCs w:val="21"/>
        </w:rPr>
        <w:t xml:space="preserve">　　</w:t>
      </w:r>
      <w:r w:rsidR="00174293" w:rsidRPr="00F106F9">
        <w:rPr>
          <w:rFonts w:asciiTheme="minorEastAsia" w:eastAsiaTheme="minorEastAsia" w:hAnsiTheme="minorEastAsia" w:cs="Meiryo UI"/>
          <w:color w:val="5F5249"/>
          <w:sz w:val="21"/>
          <w:szCs w:val="21"/>
        </w:rPr>
        <w:t xml:space="preserve">　　　　　</w:t>
      </w:r>
    </w:p>
    <w:p w14:paraId="3F138980" w14:textId="77777777" w:rsidR="00DF7100" w:rsidRDefault="00DF7100" w:rsidP="00174293">
      <w:pPr>
        <w:pStyle w:val="Web"/>
        <w:rPr>
          <w:rFonts w:asciiTheme="minorEastAsia" w:eastAsiaTheme="minorEastAsia" w:hAnsiTheme="minorEastAsia" w:cs="Meiryo UI"/>
          <w:color w:val="5F5249"/>
          <w:sz w:val="21"/>
          <w:szCs w:val="21"/>
        </w:rPr>
      </w:pPr>
    </w:p>
    <w:p w14:paraId="42FD62D9" w14:textId="77777777" w:rsidR="00787267" w:rsidRDefault="00174293" w:rsidP="00174293">
      <w:pPr>
        <w:pStyle w:val="Web"/>
        <w:rPr>
          <w:rFonts w:asciiTheme="minorEastAsia" w:eastAsiaTheme="minorEastAsia" w:hAnsiTheme="minorEastAsia" w:cs="Meiryo UI"/>
          <w:color w:val="5F5249"/>
          <w:sz w:val="24"/>
          <w:szCs w:val="24"/>
        </w:rPr>
      </w:pPr>
      <w:r w:rsidRPr="00F106F9">
        <w:rPr>
          <w:rFonts w:asciiTheme="minorEastAsia" w:eastAsiaTheme="minorEastAsia" w:hAnsiTheme="minorEastAsia" w:cs="Meiryo UI"/>
          <w:color w:val="5F5249"/>
          <w:sz w:val="21"/>
          <w:szCs w:val="21"/>
        </w:rPr>
        <w:t xml:space="preserve">　　　　　　　　　　　　　　　　</w:t>
      </w:r>
      <w:r w:rsidRPr="00F106F9">
        <w:rPr>
          <w:rFonts w:asciiTheme="minorEastAsia" w:eastAsiaTheme="minorEastAsia" w:hAnsiTheme="minorEastAsia" w:cs="Meiryo UI"/>
          <w:color w:val="5F5249"/>
          <w:sz w:val="24"/>
          <w:szCs w:val="24"/>
        </w:rPr>
        <w:t xml:space="preserve">　　　　　　　　　　　　　</w:t>
      </w:r>
    </w:p>
    <w:p w14:paraId="7ED630AC" w14:textId="77777777" w:rsidR="00787267" w:rsidRDefault="00787267" w:rsidP="00174293">
      <w:pPr>
        <w:pStyle w:val="Web"/>
        <w:rPr>
          <w:rFonts w:asciiTheme="minorEastAsia" w:eastAsiaTheme="minorEastAsia" w:hAnsiTheme="minorEastAsia" w:cs="Meiryo UI"/>
          <w:color w:val="5F5249"/>
          <w:sz w:val="24"/>
          <w:szCs w:val="24"/>
        </w:rPr>
      </w:pPr>
    </w:p>
    <w:sectPr w:rsidR="00787267" w:rsidSect="00F57D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DF82B" w14:textId="77777777" w:rsidR="0089298E" w:rsidRDefault="0089298E" w:rsidP="002D287D">
      <w:r>
        <w:separator/>
      </w:r>
    </w:p>
  </w:endnote>
  <w:endnote w:type="continuationSeparator" w:id="0">
    <w:p w14:paraId="0D2546DC" w14:textId="77777777" w:rsidR="0089298E" w:rsidRDefault="0089298E" w:rsidP="002D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7FD3" w14:textId="77777777" w:rsidR="0089298E" w:rsidRDefault="0089298E" w:rsidP="002D287D">
      <w:r>
        <w:separator/>
      </w:r>
    </w:p>
  </w:footnote>
  <w:footnote w:type="continuationSeparator" w:id="0">
    <w:p w14:paraId="517BC99E" w14:textId="77777777" w:rsidR="0089298E" w:rsidRDefault="0089298E" w:rsidP="002D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FD"/>
    <w:rsid w:val="00004773"/>
    <w:rsid w:val="000349D3"/>
    <w:rsid w:val="00036D4E"/>
    <w:rsid w:val="000A0C33"/>
    <w:rsid w:val="000C156C"/>
    <w:rsid w:val="000F1DE9"/>
    <w:rsid w:val="00101EEA"/>
    <w:rsid w:val="00143F8E"/>
    <w:rsid w:val="00171776"/>
    <w:rsid w:val="00174293"/>
    <w:rsid w:val="00180225"/>
    <w:rsid w:val="00180968"/>
    <w:rsid w:val="002352D5"/>
    <w:rsid w:val="00246DF9"/>
    <w:rsid w:val="00252708"/>
    <w:rsid w:val="00256A96"/>
    <w:rsid w:val="00263001"/>
    <w:rsid w:val="00284E25"/>
    <w:rsid w:val="002D287D"/>
    <w:rsid w:val="002D73BF"/>
    <w:rsid w:val="002F3CFD"/>
    <w:rsid w:val="002F506C"/>
    <w:rsid w:val="003044D3"/>
    <w:rsid w:val="003313E0"/>
    <w:rsid w:val="003877ED"/>
    <w:rsid w:val="003B6474"/>
    <w:rsid w:val="00416797"/>
    <w:rsid w:val="0043612E"/>
    <w:rsid w:val="0043747F"/>
    <w:rsid w:val="00465A87"/>
    <w:rsid w:val="0048183B"/>
    <w:rsid w:val="0048388F"/>
    <w:rsid w:val="00495F49"/>
    <w:rsid w:val="004A6E0B"/>
    <w:rsid w:val="004B7395"/>
    <w:rsid w:val="005236F5"/>
    <w:rsid w:val="0054045C"/>
    <w:rsid w:val="005411F3"/>
    <w:rsid w:val="00556D28"/>
    <w:rsid w:val="005D5125"/>
    <w:rsid w:val="005E4A57"/>
    <w:rsid w:val="006749BA"/>
    <w:rsid w:val="00680FEC"/>
    <w:rsid w:val="006B53EF"/>
    <w:rsid w:val="006D20BB"/>
    <w:rsid w:val="006F4349"/>
    <w:rsid w:val="00725E18"/>
    <w:rsid w:val="00787267"/>
    <w:rsid w:val="0079203C"/>
    <w:rsid w:val="00797431"/>
    <w:rsid w:val="007A2B44"/>
    <w:rsid w:val="007B5DF6"/>
    <w:rsid w:val="007D6F48"/>
    <w:rsid w:val="00825354"/>
    <w:rsid w:val="00830542"/>
    <w:rsid w:val="00867175"/>
    <w:rsid w:val="0089298E"/>
    <w:rsid w:val="008D59B8"/>
    <w:rsid w:val="008D5BC4"/>
    <w:rsid w:val="008E44A7"/>
    <w:rsid w:val="0090190D"/>
    <w:rsid w:val="009B69D7"/>
    <w:rsid w:val="00A10293"/>
    <w:rsid w:val="00A16F7F"/>
    <w:rsid w:val="00A560E0"/>
    <w:rsid w:val="00A67D9C"/>
    <w:rsid w:val="00A85EB3"/>
    <w:rsid w:val="00AA1A1B"/>
    <w:rsid w:val="00B23F52"/>
    <w:rsid w:val="00B25D59"/>
    <w:rsid w:val="00B422F4"/>
    <w:rsid w:val="00BA03D4"/>
    <w:rsid w:val="00BD126D"/>
    <w:rsid w:val="00BD3D8B"/>
    <w:rsid w:val="00BE3E64"/>
    <w:rsid w:val="00C2111C"/>
    <w:rsid w:val="00C40351"/>
    <w:rsid w:val="00C44EC9"/>
    <w:rsid w:val="00C537A3"/>
    <w:rsid w:val="00C71E28"/>
    <w:rsid w:val="00C877F5"/>
    <w:rsid w:val="00D00D3D"/>
    <w:rsid w:val="00D0145A"/>
    <w:rsid w:val="00D229B0"/>
    <w:rsid w:val="00DB7296"/>
    <w:rsid w:val="00DF7100"/>
    <w:rsid w:val="00E31470"/>
    <w:rsid w:val="00E4129D"/>
    <w:rsid w:val="00E436B6"/>
    <w:rsid w:val="00E72905"/>
    <w:rsid w:val="00E748C3"/>
    <w:rsid w:val="00E868EE"/>
    <w:rsid w:val="00E979E5"/>
    <w:rsid w:val="00EA49D1"/>
    <w:rsid w:val="00EB55D6"/>
    <w:rsid w:val="00EF1F0F"/>
    <w:rsid w:val="00F106F9"/>
    <w:rsid w:val="00F301D3"/>
    <w:rsid w:val="00F57D19"/>
    <w:rsid w:val="00F96913"/>
    <w:rsid w:val="00FA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38964"/>
  <w15:docId w15:val="{9C3DC967-642A-4366-83AD-6CE7833D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3E0"/>
    <w:pPr>
      <w:widowControl w:val="0"/>
      <w:jc w:val="both"/>
    </w:pPr>
  </w:style>
  <w:style w:type="paragraph" w:styleId="1">
    <w:name w:val="heading 1"/>
    <w:basedOn w:val="a"/>
    <w:link w:val="10"/>
    <w:uiPriority w:val="9"/>
    <w:qFormat/>
    <w:rsid w:val="002F3CFD"/>
    <w:pPr>
      <w:widowControl/>
      <w:spacing w:line="408" w:lineRule="atLeast"/>
      <w:ind w:left="345" w:right="345"/>
      <w:jc w:val="left"/>
      <w:outlineLvl w:val="0"/>
    </w:pPr>
    <w:rPr>
      <w:rFonts w:ascii="ＭＳ Ｐゴシック" w:eastAsia="ＭＳ Ｐゴシック" w:hAnsi="ＭＳ Ｐゴシック" w:cs="ＭＳ Ｐゴシック"/>
      <w:kern w:val="36"/>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3CFD"/>
    <w:pPr>
      <w:widowControl/>
      <w:spacing w:line="408" w:lineRule="atLeast"/>
      <w:jc w:val="left"/>
    </w:pPr>
    <w:rPr>
      <w:rFonts w:ascii="ＭＳ Ｐゴシック" w:eastAsia="ＭＳ Ｐゴシック" w:hAnsi="ＭＳ Ｐゴシック" w:cs="ＭＳ Ｐゴシック"/>
      <w:kern w:val="0"/>
      <w:sz w:val="29"/>
      <w:szCs w:val="29"/>
    </w:rPr>
  </w:style>
  <w:style w:type="character" w:customStyle="1" w:styleId="10">
    <w:name w:val="見出し 1 (文字)"/>
    <w:basedOn w:val="a0"/>
    <w:link w:val="1"/>
    <w:uiPriority w:val="9"/>
    <w:rsid w:val="002F3CFD"/>
    <w:rPr>
      <w:rFonts w:ascii="ＭＳ Ｐゴシック" w:eastAsia="ＭＳ Ｐゴシック" w:hAnsi="ＭＳ Ｐゴシック" w:cs="ＭＳ Ｐゴシック"/>
      <w:kern w:val="36"/>
      <w:sz w:val="29"/>
      <w:szCs w:val="29"/>
    </w:rPr>
  </w:style>
  <w:style w:type="paragraph" w:customStyle="1" w:styleId="first">
    <w:name w:val="first"/>
    <w:basedOn w:val="a"/>
    <w:rsid w:val="002F3CFD"/>
    <w:pPr>
      <w:widowControl/>
      <w:spacing w:line="408" w:lineRule="atLeast"/>
      <w:jc w:val="left"/>
    </w:pPr>
    <w:rPr>
      <w:rFonts w:ascii="ＭＳ Ｐゴシック" w:eastAsia="ＭＳ Ｐゴシック" w:hAnsi="ＭＳ Ｐゴシック" w:cs="ＭＳ Ｐゴシック"/>
      <w:kern w:val="0"/>
      <w:sz w:val="29"/>
      <w:szCs w:val="29"/>
    </w:rPr>
  </w:style>
  <w:style w:type="paragraph" w:styleId="a3">
    <w:name w:val="Balloon Text"/>
    <w:basedOn w:val="a"/>
    <w:link w:val="a4"/>
    <w:uiPriority w:val="99"/>
    <w:semiHidden/>
    <w:unhideWhenUsed/>
    <w:rsid w:val="002F3C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3CFD"/>
    <w:rPr>
      <w:rFonts w:asciiTheme="majorHAnsi" w:eastAsiaTheme="majorEastAsia" w:hAnsiTheme="majorHAnsi" w:cstheme="majorBidi"/>
      <w:sz w:val="18"/>
      <w:szCs w:val="18"/>
    </w:rPr>
  </w:style>
  <w:style w:type="paragraph" w:styleId="a5">
    <w:name w:val="header"/>
    <w:basedOn w:val="a"/>
    <w:link w:val="a6"/>
    <w:uiPriority w:val="99"/>
    <w:unhideWhenUsed/>
    <w:rsid w:val="002D287D"/>
    <w:pPr>
      <w:tabs>
        <w:tab w:val="center" w:pos="4252"/>
        <w:tab w:val="right" w:pos="8504"/>
      </w:tabs>
      <w:snapToGrid w:val="0"/>
    </w:pPr>
  </w:style>
  <w:style w:type="character" w:customStyle="1" w:styleId="a6">
    <w:name w:val="ヘッダー (文字)"/>
    <w:basedOn w:val="a0"/>
    <w:link w:val="a5"/>
    <w:uiPriority w:val="99"/>
    <w:rsid w:val="002D287D"/>
  </w:style>
  <w:style w:type="paragraph" w:styleId="a7">
    <w:name w:val="footer"/>
    <w:basedOn w:val="a"/>
    <w:link w:val="a8"/>
    <w:uiPriority w:val="99"/>
    <w:unhideWhenUsed/>
    <w:rsid w:val="002D287D"/>
    <w:pPr>
      <w:tabs>
        <w:tab w:val="center" w:pos="4252"/>
        <w:tab w:val="right" w:pos="8504"/>
      </w:tabs>
      <w:snapToGrid w:val="0"/>
    </w:pPr>
  </w:style>
  <w:style w:type="character" w:customStyle="1" w:styleId="a8">
    <w:name w:val="フッター (文字)"/>
    <w:basedOn w:val="a0"/>
    <w:link w:val="a7"/>
    <w:uiPriority w:val="99"/>
    <w:rsid w:val="002D287D"/>
  </w:style>
  <w:style w:type="character" w:styleId="a9">
    <w:name w:val="Strong"/>
    <w:basedOn w:val="a0"/>
    <w:uiPriority w:val="22"/>
    <w:qFormat/>
    <w:rsid w:val="00787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0426">
      <w:bodyDiv w:val="1"/>
      <w:marLeft w:val="0"/>
      <w:marRight w:val="0"/>
      <w:marTop w:val="0"/>
      <w:marBottom w:val="0"/>
      <w:divBdr>
        <w:top w:val="none" w:sz="0" w:space="0" w:color="auto"/>
        <w:left w:val="none" w:sz="0" w:space="0" w:color="auto"/>
        <w:bottom w:val="none" w:sz="0" w:space="0" w:color="auto"/>
        <w:right w:val="none" w:sz="0" w:space="0" w:color="auto"/>
      </w:divBdr>
      <w:divsChild>
        <w:div w:id="695152934">
          <w:marLeft w:val="465"/>
          <w:marRight w:val="465"/>
          <w:marTop w:val="525"/>
          <w:marBottom w:val="0"/>
          <w:divBdr>
            <w:top w:val="none" w:sz="0" w:space="0" w:color="auto"/>
            <w:left w:val="none" w:sz="0" w:space="0" w:color="auto"/>
            <w:bottom w:val="none" w:sz="0" w:space="0" w:color="auto"/>
            <w:right w:val="none" w:sz="0" w:space="0" w:color="auto"/>
          </w:divBdr>
        </w:div>
      </w:divsChild>
    </w:div>
    <w:div w:id="206913564">
      <w:bodyDiv w:val="1"/>
      <w:marLeft w:val="0"/>
      <w:marRight w:val="0"/>
      <w:marTop w:val="0"/>
      <w:marBottom w:val="0"/>
      <w:divBdr>
        <w:top w:val="none" w:sz="0" w:space="0" w:color="auto"/>
        <w:left w:val="none" w:sz="0" w:space="0" w:color="auto"/>
        <w:bottom w:val="none" w:sz="0" w:space="0" w:color="auto"/>
        <w:right w:val="none" w:sz="0" w:space="0" w:color="auto"/>
      </w:divBdr>
      <w:divsChild>
        <w:div w:id="1174034558">
          <w:marLeft w:val="465"/>
          <w:marRight w:val="465"/>
          <w:marTop w:val="525"/>
          <w:marBottom w:val="0"/>
          <w:divBdr>
            <w:top w:val="none" w:sz="0" w:space="0" w:color="auto"/>
            <w:left w:val="none" w:sz="0" w:space="0" w:color="auto"/>
            <w:bottom w:val="none" w:sz="0" w:space="0" w:color="auto"/>
            <w:right w:val="none" w:sz="0" w:space="0" w:color="auto"/>
          </w:divBdr>
        </w:div>
      </w:divsChild>
    </w:div>
    <w:div w:id="378936387">
      <w:bodyDiv w:val="1"/>
      <w:marLeft w:val="0"/>
      <w:marRight w:val="0"/>
      <w:marTop w:val="0"/>
      <w:marBottom w:val="0"/>
      <w:divBdr>
        <w:top w:val="none" w:sz="0" w:space="0" w:color="auto"/>
        <w:left w:val="none" w:sz="0" w:space="0" w:color="auto"/>
        <w:bottom w:val="none" w:sz="0" w:space="0" w:color="auto"/>
        <w:right w:val="none" w:sz="0" w:space="0" w:color="auto"/>
      </w:divBdr>
      <w:divsChild>
        <w:div w:id="74935708">
          <w:marLeft w:val="465"/>
          <w:marRight w:val="465"/>
          <w:marTop w:val="5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shinichi</dc:creator>
  <cp:lastModifiedBy>眞一 原</cp:lastModifiedBy>
  <cp:revision>2</cp:revision>
  <cp:lastPrinted>2022-09-29T00:39:00Z</cp:lastPrinted>
  <dcterms:created xsi:type="dcterms:W3CDTF">2023-08-30T08:55:00Z</dcterms:created>
  <dcterms:modified xsi:type="dcterms:W3CDTF">2023-08-30T08:55:00Z</dcterms:modified>
</cp:coreProperties>
</file>